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CD0" w:rsidRDefault="00713CD0" w:rsidP="0038747F">
      <w:pPr>
        <w:jc w:val="center"/>
      </w:pPr>
      <w:r w:rsidRPr="00713CD0">
        <w:rPr>
          <w:noProof/>
          <w:lang w:eastAsia="it-IT"/>
        </w:rPr>
        <w:drawing>
          <wp:inline distT="0" distB="0" distL="0" distR="0">
            <wp:extent cx="5755538" cy="1073260"/>
            <wp:effectExtent l="0" t="0" r="0" b="0"/>
            <wp:docPr id="14471921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78206" cy="1096134"/>
                    </a:xfrm>
                    <a:prstGeom prst="rect">
                      <a:avLst/>
                    </a:prstGeom>
                    <a:noFill/>
                    <a:ln>
                      <a:noFill/>
                    </a:ln>
                  </pic:spPr>
                </pic:pic>
              </a:graphicData>
            </a:graphic>
          </wp:inline>
        </w:drawing>
      </w:r>
    </w:p>
    <w:p w:rsidR="00713CD0" w:rsidRDefault="00713CD0" w:rsidP="00713CD0"/>
    <w:p w:rsidR="00713CD0" w:rsidRPr="00713CD0" w:rsidRDefault="00713CD0" w:rsidP="00713CD0">
      <w:pPr>
        <w:widowControl w:val="0"/>
        <w:autoSpaceDE w:val="0"/>
        <w:autoSpaceDN w:val="0"/>
        <w:spacing w:before="285"/>
        <w:rPr>
          <w:rFonts w:ascii="Calibri" w:eastAsia="Cambria" w:hAnsi="Cambria" w:cs="Cambria"/>
          <w:sz w:val="24"/>
          <w:szCs w:val="24"/>
        </w:rPr>
      </w:pPr>
    </w:p>
    <w:p w:rsidR="00713CD0" w:rsidRPr="00713CD0" w:rsidRDefault="00713CD0" w:rsidP="00713CD0">
      <w:pPr>
        <w:tabs>
          <w:tab w:val="left" w:leader="dot" w:pos="284"/>
          <w:tab w:val="right" w:leader="dot" w:pos="9629"/>
        </w:tabs>
        <w:spacing w:line="276" w:lineRule="auto"/>
        <w:jc w:val="both"/>
        <w:rPr>
          <w:rFonts w:ascii="Garamond" w:eastAsia="Calibri" w:hAnsi="Garamond" w:cs="Times New Roman"/>
          <w:b/>
          <w:bCs/>
          <w:smallCaps/>
          <w:szCs w:val="20"/>
          <w:lang w:eastAsia="it-IT"/>
        </w:rPr>
      </w:pPr>
      <w:bookmarkStart w:id="0" w:name="_Hlk212452034"/>
      <w:r w:rsidRPr="00713CD0">
        <w:rPr>
          <w:rFonts w:ascii="Garamond" w:eastAsia="Times New Roman" w:hAnsi="Garamond" w:cs="Times New Roman"/>
          <w:b/>
          <w:bCs/>
          <w:szCs w:val="20"/>
        </w:rPr>
        <w:t>PROCEDURA APERTA IN MODALITÀ TELEMATICA FINALIZZATA ALLA CONCLUSIONE DI UN ACCORDO QUADRO CON PIU’ OPERATORI ECONOMICI PER LA FORNITURA IN SOMMINISTRAZIONE, PER ANNI QUATTRO DI MATERIALE SPECIALISTICO PER LA U.O.C. ORTOPEDIA E TRAUMATOLOGIA DEL G.O.M.</w:t>
      </w:r>
    </w:p>
    <w:bookmarkEnd w:id="0"/>
    <w:p w:rsidR="00713CD0" w:rsidRDefault="00713CD0" w:rsidP="0038747F">
      <w:pPr>
        <w:jc w:val="center"/>
      </w:pPr>
    </w:p>
    <w:p w:rsidR="00713CD0" w:rsidRDefault="00713CD0" w:rsidP="00713CD0"/>
    <w:p w:rsidR="00713CD0" w:rsidRDefault="00713CD0" w:rsidP="0038747F">
      <w:pPr>
        <w:jc w:val="center"/>
      </w:pPr>
    </w:p>
    <w:p w:rsidR="0038747F" w:rsidRDefault="00713CD0" w:rsidP="0038747F">
      <w:pPr>
        <w:jc w:val="center"/>
      </w:pPr>
      <w:r>
        <w:t xml:space="preserve">PRIMO </w:t>
      </w:r>
      <w:r w:rsidR="0038747F">
        <w:t xml:space="preserve">VERBALE CHIARIMENTI </w:t>
      </w:r>
    </w:p>
    <w:p w:rsidR="0038747F" w:rsidRDefault="0038747F" w:rsidP="0038747F">
      <w:pPr>
        <w:jc w:val="both"/>
        <w:rPr>
          <w:b/>
          <w:bCs/>
        </w:rPr>
      </w:pPr>
    </w:p>
    <w:p w:rsidR="0038747F" w:rsidRPr="00DE11EC" w:rsidRDefault="0038747F" w:rsidP="0038747F">
      <w:pPr>
        <w:jc w:val="both"/>
        <w:rPr>
          <w:rFonts w:ascii="Calibri" w:hAnsi="Calibri" w:cs="Calibri"/>
          <w:b/>
          <w:bCs/>
        </w:rPr>
      </w:pPr>
      <w:r w:rsidRPr="00DE11EC">
        <w:rPr>
          <w:rFonts w:ascii="Calibri" w:hAnsi="Calibri" w:cs="Calibri"/>
          <w:b/>
          <w:bCs/>
        </w:rPr>
        <w:t>Quesito n.1</w:t>
      </w:r>
    </w:p>
    <w:p w:rsidR="0038747F" w:rsidRPr="00DE11EC" w:rsidRDefault="0038747F" w:rsidP="0038747F">
      <w:pPr>
        <w:jc w:val="both"/>
        <w:rPr>
          <w:rFonts w:ascii="Calibri" w:hAnsi="Calibri" w:cs="Calibri"/>
        </w:rPr>
      </w:pPr>
      <w:r w:rsidRPr="00DE11EC">
        <w:rPr>
          <w:rFonts w:ascii="Calibri" w:hAnsi="Calibri" w:cs="Calibri"/>
        </w:rPr>
        <w:t>Buongiorno, di seguito la nostra richiesta di chiarimenti. Grazie</w:t>
      </w:r>
    </w:p>
    <w:p w:rsidR="0038747F" w:rsidRPr="00DE11EC" w:rsidRDefault="0038747F" w:rsidP="0038747F">
      <w:pPr>
        <w:jc w:val="both"/>
        <w:rPr>
          <w:rFonts w:ascii="Calibri" w:hAnsi="Calibri" w:cs="Calibri"/>
          <w:b/>
          <w:bCs/>
        </w:rPr>
      </w:pPr>
      <w:r w:rsidRPr="00DE11EC">
        <w:rPr>
          <w:rFonts w:ascii="Calibri" w:hAnsi="Calibri" w:cs="Calibri"/>
          <w:b/>
          <w:bCs/>
        </w:rPr>
        <w:t>LOTTO 75</w:t>
      </w:r>
    </w:p>
    <w:p w:rsidR="0038747F" w:rsidRPr="00DE11EC" w:rsidRDefault="0038747F" w:rsidP="0038747F">
      <w:pPr>
        <w:jc w:val="both"/>
        <w:rPr>
          <w:rFonts w:ascii="Calibri" w:hAnsi="Calibri" w:cs="Calibri"/>
        </w:rPr>
      </w:pPr>
      <w:r w:rsidRPr="00DE11EC">
        <w:rPr>
          <w:rFonts w:ascii="Calibri" w:hAnsi="Calibri" w:cs="Calibri"/>
        </w:rPr>
        <w:t>Impianto tipo: 6 FICHES, 2 BLOCCHETTI DI BLOCCAGGIO FICHES 2 ASTE, 6 FICHES, 2</w:t>
      </w:r>
    </w:p>
    <w:p w:rsidR="0038747F" w:rsidRPr="00DE11EC" w:rsidRDefault="0038747F" w:rsidP="0038747F">
      <w:pPr>
        <w:jc w:val="both"/>
        <w:rPr>
          <w:rFonts w:ascii="Calibri" w:hAnsi="Calibri" w:cs="Calibri"/>
        </w:rPr>
      </w:pPr>
      <w:r w:rsidRPr="00DE11EC">
        <w:rPr>
          <w:rFonts w:ascii="Calibri" w:hAnsi="Calibri" w:cs="Calibri"/>
        </w:rPr>
        <w:t>MORSETTI</w:t>
      </w:r>
    </w:p>
    <w:p w:rsidR="0038747F" w:rsidRPr="00DE11EC" w:rsidRDefault="0038747F" w:rsidP="0038747F">
      <w:pPr>
        <w:jc w:val="both"/>
        <w:rPr>
          <w:rFonts w:ascii="Calibri" w:hAnsi="Calibri" w:cs="Calibri"/>
        </w:rPr>
      </w:pPr>
      <w:r w:rsidRPr="00DE11EC">
        <w:rPr>
          <w:rFonts w:ascii="Calibri" w:hAnsi="Calibri" w:cs="Calibri"/>
        </w:rPr>
        <w:t>MULTIFICHES, 4 ASTE DI CONNESSIONE, 4 MORSETTIASTA/ASTA</w:t>
      </w:r>
    </w:p>
    <w:p w:rsidR="0038747F" w:rsidRPr="00DE11EC" w:rsidRDefault="0038747F" w:rsidP="0038747F">
      <w:pPr>
        <w:jc w:val="both"/>
        <w:rPr>
          <w:rFonts w:ascii="Calibri" w:hAnsi="Calibri" w:cs="Calibri"/>
        </w:rPr>
      </w:pPr>
      <w:r w:rsidRPr="00DE11EC">
        <w:rPr>
          <w:rFonts w:ascii="Calibri" w:hAnsi="Calibri" w:cs="Calibri"/>
        </w:rPr>
        <w:t>1)  Lefiches sono richieste 2 volte per un totale di 12, è corretto?</w:t>
      </w:r>
    </w:p>
    <w:p w:rsidR="0038747F" w:rsidRPr="00DE11EC" w:rsidRDefault="0038747F" w:rsidP="0038747F">
      <w:pPr>
        <w:jc w:val="both"/>
        <w:rPr>
          <w:rFonts w:ascii="Calibri" w:hAnsi="Calibri" w:cs="Calibri"/>
        </w:rPr>
      </w:pPr>
      <w:r w:rsidRPr="00DE11EC">
        <w:rPr>
          <w:rFonts w:ascii="Calibri" w:hAnsi="Calibri" w:cs="Calibri"/>
        </w:rPr>
        <w:t xml:space="preserve"> 2) Sichiede di specificare cosa si intende per blocchetti di bloccaggio fiches 2aste</w:t>
      </w:r>
    </w:p>
    <w:p w:rsidR="0038747F" w:rsidRPr="00DE11EC" w:rsidRDefault="0038747F" w:rsidP="0038747F">
      <w:pPr>
        <w:jc w:val="both"/>
        <w:rPr>
          <w:rFonts w:ascii="Calibri" w:hAnsi="Calibri" w:cs="Calibri"/>
          <w:b/>
          <w:bCs/>
        </w:rPr>
      </w:pPr>
      <w:r w:rsidRPr="00DE11EC">
        <w:rPr>
          <w:rFonts w:ascii="Calibri" w:hAnsi="Calibri" w:cs="Calibri"/>
          <w:b/>
          <w:bCs/>
        </w:rPr>
        <w:t>Risposta Quesito n.1</w:t>
      </w:r>
    </w:p>
    <w:p w:rsidR="0038747F" w:rsidRPr="00DE11EC" w:rsidRDefault="0038747F" w:rsidP="0038747F">
      <w:pPr>
        <w:jc w:val="both"/>
        <w:rPr>
          <w:rFonts w:ascii="Calibri" w:hAnsi="Calibri" w:cs="Calibri"/>
          <w:b/>
          <w:bCs/>
        </w:rPr>
      </w:pPr>
      <w:r w:rsidRPr="00DE11EC">
        <w:rPr>
          <w:rFonts w:ascii="Calibri" w:hAnsi="Calibri" w:cs="Calibri"/>
          <w:b/>
          <w:bCs/>
        </w:rPr>
        <w:t>Lotto 75</w:t>
      </w:r>
    </w:p>
    <w:p w:rsidR="0038747F" w:rsidRPr="00DE11EC" w:rsidRDefault="0038747F" w:rsidP="0038747F">
      <w:pPr>
        <w:pStyle w:val="Paragrafoelenco"/>
        <w:numPr>
          <w:ilvl w:val="0"/>
          <w:numId w:val="1"/>
        </w:numPr>
        <w:jc w:val="both"/>
        <w:rPr>
          <w:rFonts w:ascii="Calibri" w:hAnsi="Calibri" w:cs="Calibri"/>
          <w:b/>
          <w:bCs/>
        </w:rPr>
      </w:pPr>
      <w:r w:rsidRPr="00DE11EC">
        <w:rPr>
          <w:rFonts w:ascii="Calibri" w:hAnsi="Calibri" w:cs="Calibri"/>
          <w:b/>
          <w:bCs/>
        </w:rPr>
        <w:t>Le fiches</w:t>
      </w:r>
      <w:r w:rsidR="00790E47" w:rsidRPr="00DE11EC">
        <w:rPr>
          <w:rFonts w:ascii="Calibri" w:hAnsi="Calibri" w:cs="Calibri"/>
          <w:b/>
          <w:bCs/>
        </w:rPr>
        <w:t xml:space="preserve"> richieste sono 6</w:t>
      </w:r>
    </w:p>
    <w:p w:rsidR="00790E47" w:rsidRPr="00DE11EC" w:rsidRDefault="00790E47" w:rsidP="0038747F">
      <w:pPr>
        <w:pStyle w:val="Paragrafoelenco"/>
        <w:numPr>
          <w:ilvl w:val="0"/>
          <w:numId w:val="1"/>
        </w:numPr>
        <w:jc w:val="both"/>
        <w:rPr>
          <w:rFonts w:ascii="Calibri" w:hAnsi="Calibri" w:cs="Calibri"/>
          <w:b/>
          <w:bCs/>
        </w:rPr>
      </w:pPr>
      <w:r w:rsidRPr="00DE11EC">
        <w:rPr>
          <w:rFonts w:ascii="Calibri" w:hAnsi="Calibri" w:cs="Calibri"/>
          <w:b/>
          <w:bCs/>
        </w:rPr>
        <w:t>Sono da intendersi come morsetti</w:t>
      </w:r>
    </w:p>
    <w:p w:rsidR="0038747F" w:rsidRPr="00DE11EC" w:rsidRDefault="0038747F" w:rsidP="0038747F">
      <w:pPr>
        <w:jc w:val="both"/>
        <w:rPr>
          <w:rFonts w:ascii="Calibri" w:hAnsi="Calibri" w:cs="Calibri"/>
          <w:b/>
          <w:bCs/>
        </w:rPr>
      </w:pPr>
    </w:p>
    <w:p w:rsidR="0038747F" w:rsidRPr="00DE11EC" w:rsidRDefault="0038747F" w:rsidP="0038747F">
      <w:pPr>
        <w:jc w:val="both"/>
        <w:rPr>
          <w:rFonts w:ascii="Calibri" w:hAnsi="Calibri" w:cs="Calibri"/>
          <w:b/>
          <w:bCs/>
        </w:rPr>
      </w:pPr>
    </w:p>
    <w:p w:rsidR="0038747F" w:rsidRPr="00DE11EC" w:rsidRDefault="0038747F" w:rsidP="0038747F">
      <w:pPr>
        <w:jc w:val="both"/>
        <w:rPr>
          <w:rFonts w:ascii="Calibri" w:hAnsi="Calibri" w:cs="Calibri"/>
          <w:b/>
          <w:bCs/>
        </w:rPr>
      </w:pPr>
      <w:r w:rsidRPr="00DE11EC">
        <w:rPr>
          <w:rFonts w:ascii="Calibri" w:hAnsi="Calibri" w:cs="Calibri"/>
          <w:b/>
          <w:bCs/>
        </w:rPr>
        <w:t>Quesito 2</w:t>
      </w:r>
    </w:p>
    <w:p w:rsidR="0038747F" w:rsidRPr="00DE11EC" w:rsidRDefault="0038747F" w:rsidP="0038747F">
      <w:pPr>
        <w:jc w:val="both"/>
        <w:rPr>
          <w:rFonts w:ascii="Calibri" w:hAnsi="Calibri" w:cs="Calibri"/>
        </w:rPr>
      </w:pPr>
      <w:r w:rsidRPr="00DE11EC">
        <w:rPr>
          <w:rFonts w:ascii="Calibri" w:hAnsi="Calibri" w:cs="Calibri"/>
        </w:rPr>
        <w:t>Buongiorno, di seguito la nostra richiesta di chiarimenti:</w:t>
      </w:r>
    </w:p>
    <w:p w:rsidR="0038747F" w:rsidRPr="00DE11EC" w:rsidRDefault="0038747F" w:rsidP="0038747F">
      <w:pPr>
        <w:jc w:val="both"/>
        <w:rPr>
          <w:rFonts w:ascii="Calibri" w:hAnsi="Calibri" w:cs="Calibri"/>
          <w:b/>
          <w:bCs/>
        </w:rPr>
      </w:pPr>
      <w:r w:rsidRPr="00DE11EC">
        <w:rPr>
          <w:rFonts w:ascii="Calibri" w:hAnsi="Calibri" w:cs="Calibri"/>
          <w:b/>
          <w:bCs/>
        </w:rPr>
        <w:t>LOTTO 76</w:t>
      </w:r>
    </w:p>
    <w:p w:rsidR="0038747F" w:rsidRPr="00DE11EC" w:rsidRDefault="0038747F" w:rsidP="0038747F">
      <w:pPr>
        <w:jc w:val="both"/>
        <w:rPr>
          <w:rFonts w:ascii="Calibri" w:hAnsi="Calibri" w:cs="Calibri"/>
        </w:rPr>
      </w:pPr>
      <w:r w:rsidRPr="00DE11EC">
        <w:rPr>
          <w:rFonts w:ascii="Calibri" w:hAnsi="Calibri" w:cs="Calibri"/>
        </w:rPr>
        <w:t>Impianto tipo: 1 FISSATORE PREASSEMBLATO, 4 FICHES/ 4 FILI</w:t>
      </w:r>
    </w:p>
    <w:p w:rsidR="0038747F" w:rsidRPr="00DE11EC" w:rsidRDefault="0038747F" w:rsidP="0038747F">
      <w:pPr>
        <w:jc w:val="both"/>
        <w:rPr>
          <w:rFonts w:ascii="Calibri" w:hAnsi="Calibri" w:cs="Calibri"/>
        </w:rPr>
      </w:pPr>
      <w:r w:rsidRPr="00DE11EC">
        <w:rPr>
          <w:rFonts w:ascii="Calibri" w:hAnsi="Calibri" w:cs="Calibri"/>
        </w:rPr>
        <w:t>1) Sichiede di specificare se il fissatore deve essere completo di morsetti</w:t>
      </w:r>
    </w:p>
    <w:p w:rsidR="0038747F" w:rsidRPr="00DE11EC" w:rsidRDefault="0038747F" w:rsidP="0038747F">
      <w:pPr>
        <w:jc w:val="both"/>
        <w:rPr>
          <w:rFonts w:ascii="Calibri" w:hAnsi="Calibri" w:cs="Calibri"/>
        </w:rPr>
      </w:pPr>
      <w:r w:rsidRPr="00DE11EC">
        <w:rPr>
          <w:rFonts w:ascii="Calibri" w:hAnsi="Calibri" w:cs="Calibri"/>
        </w:rPr>
        <w:t xml:space="preserve">2) Siprecisa che la dinamizzazione per piccoli segmenti, è una caratteristica nonnecessaria e non è </w:t>
      </w:r>
      <w:r w:rsidR="00790E47" w:rsidRPr="00DE11EC">
        <w:rPr>
          <w:rFonts w:ascii="Calibri" w:hAnsi="Calibri" w:cs="Calibri"/>
        </w:rPr>
        <w:t>utilizzata; pertanto,</w:t>
      </w:r>
      <w:r w:rsidRPr="00DE11EC">
        <w:rPr>
          <w:rFonts w:ascii="Calibri" w:hAnsi="Calibri" w:cs="Calibri"/>
        </w:rPr>
        <w:t xml:space="preserve"> si chiede che venga omessa dalladescrizione</w:t>
      </w:r>
      <w:r w:rsidR="00790E47" w:rsidRPr="00DE11EC">
        <w:rPr>
          <w:rFonts w:ascii="Calibri" w:hAnsi="Calibri" w:cs="Calibri"/>
        </w:rPr>
        <w:t>.</w:t>
      </w:r>
    </w:p>
    <w:p w:rsidR="00790E47" w:rsidRPr="00DE11EC" w:rsidRDefault="00790E47" w:rsidP="0038747F">
      <w:pPr>
        <w:jc w:val="both"/>
        <w:rPr>
          <w:rFonts w:ascii="Calibri" w:hAnsi="Calibri" w:cs="Calibri"/>
          <w:b/>
          <w:bCs/>
        </w:rPr>
      </w:pPr>
      <w:r w:rsidRPr="00DE11EC">
        <w:rPr>
          <w:rFonts w:ascii="Calibri" w:hAnsi="Calibri" w:cs="Calibri"/>
          <w:b/>
          <w:bCs/>
        </w:rPr>
        <w:t>Risposta quesito n.2</w:t>
      </w:r>
    </w:p>
    <w:p w:rsidR="00790E47" w:rsidRPr="00DE11EC" w:rsidRDefault="00790E47" w:rsidP="0038747F">
      <w:pPr>
        <w:jc w:val="both"/>
        <w:rPr>
          <w:rFonts w:ascii="Calibri" w:hAnsi="Calibri" w:cs="Calibri"/>
          <w:b/>
          <w:bCs/>
        </w:rPr>
      </w:pPr>
      <w:r w:rsidRPr="00DE11EC">
        <w:rPr>
          <w:rFonts w:ascii="Calibri" w:hAnsi="Calibri" w:cs="Calibri"/>
          <w:b/>
          <w:bCs/>
        </w:rPr>
        <w:t>Lotto 76</w:t>
      </w:r>
    </w:p>
    <w:p w:rsidR="00790E47" w:rsidRPr="00DE11EC" w:rsidRDefault="00790E47" w:rsidP="00790E47">
      <w:pPr>
        <w:pStyle w:val="Paragrafoelenco"/>
        <w:numPr>
          <w:ilvl w:val="0"/>
          <w:numId w:val="2"/>
        </w:numPr>
        <w:jc w:val="both"/>
        <w:rPr>
          <w:rFonts w:ascii="Calibri" w:hAnsi="Calibri" w:cs="Calibri"/>
          <w:b/>
          <w:bCs/>
        </w:rPr>
      </w:pPr>
      <w:r w:rsidRPr="00DE11EC">
        <w:rPr>
          <w:rFonts w:ascii="Calibri" w:hAnsi="Calibri" w:cs="Calibri"/>
          <w:b/>
          <w:bCs/>
        </w:rPr>
        <w:t>Si</w:t>
      </w:r>
    </w:p>
    <w:p w:rsidR="00790E47" w:rsidRPr="00DE11EC" w:rsidRDefault="00790E47" w:rsidP="0038747F">
      <w:pPr>
        <w:pStyle w:val="Paragrafoelenco"/>
        <w:numPr>
          <w:ilvl w:val="0"/>
          <w:numId w:val="2"/>
        </w:numPr>
        <w:jc w:val="both"/>
        <w:rPr>
          <w:rFonts w:ascii="Calibri" w:hAnsi="Calibri" w:cs="Calibri"/>
          <w:b/>
          <w:bCs/>
        </w:rPr>
      </w:pPr>
      <w:r w:rsidRPr="00DE11EC">
        <w:rPr>
          <w:rFonts w:ascii="Calibri" w:hAnsi="Calibri" w:cs="Calibri"/>
          <w:b/>
          <w:bCs/>
        </w:rPr>
        <w:t>No</w:t>
      </w:r>
    </w:p>
    <w:p w:rsidR="00790E47" w:rsidRPr="00DE11EC" w:rsidRDefault="00790E47" w:rsidP="0038747F">
      <w:pPr>
        <w:jc w:val="both"/>
        <w:rPr>
          <w:rFonts w:ascii="Calibri" w:hAnsi="Calibri" w:cs="Calibri"/>
        </w:rPr>
      </w:pPr>
    </w:p>
    <w:p w:rsidR="0038747F" w:rsidRPr="00DE11EC" w:rsidRDefault="0038747F" w:rsidP="0038747F">
      <w:pPr>
        <w:jc w:val="both"/>
        <w:rPr>
          <w:rFonts w:ascii="Calibri" w:hAnsi="Calibri" w:cs="Calibri"/>
          <w:b/>
          <w:bCs/>
        </w:rPr>
      </w:pPr>
      <w:r w:rsidRPr="00DE11EC">
        <w:rPr>
          <w:rFonts w:ascii="Calibri" w:hAnsi="Calibri" w:cs="Calibri"/>
          <w:b/>
          <w:bCs/>
        </w:rPr>
        <w:t xml:space="preserve">Quesito 3 </w:t>
      </w:r>
    </w:p>
    <w:p w:rsidR="0038747F" w:rsidRPr="00DE11EC" w:rsidRDefault="0038747F" w:rsidP="0038747F">
      <w:pPr>
        <w:jc w:val="both"/>
        <w:rPr>
          <w:rFonts w:ascii="Calibri" w:hAnsi="Calibri" w:cs="Calibri"/>
        </w:rPr>
      </w:pPr>
      <w:r w:rsidRPr="00DE11EC">
        <w:rPr>
          <w:rFonts w:ascii="Calibri" w:hAnsi="Calibri" w:cs="Calibri"/>
        </w:rPr>
        <w:t>Buongiorno di seguito la nostra richiesta di chiarimenti. grazie</w:t>
      </w:r>
    </w:p>
    <w:p w:rsidR="0038747F" w:rsidRPr="00DE11EC" w:rsidRDefault="0038747F" w:rsidP="0038747F">
      <w:pPr>
        <w:jc w:val="both"/>
        <w:rPr>
          <w:rFonts w:ascii="Calibri" w:hAnsi="Calibri" w:cs="Calibri"/>
          <w:b/>
          <w:bCs/>
        </w:rPr>
      </w:pPr>
      <w:r w:rsidRPr="00DE11EC">
        <w:rPr>
          <w:rFonts w:ascii="Calibri" w:hAnsi="Calibri" w:cs="Calibri"/>
          <w:b/>
          <w:bCs/>
        </w:rPr>
        <w:t>LOTTO 79</w:t>
      </w:r>
    </w:p>
    <w:p w:rsidR="0038747F" w:rsidRPr="00DE11EC" w:rsidRDefault="0038747F" w:rsidP="0038747F">
      <w:pPr>
        <w:jc w:val="both"/>
        <w:rPr>
          <w:rFonts w:ascii="Calibri" w:hAnsi="Calibri" w:cs="Calibri"/>
        </w:rPr>
      </w:pPr>
      <w:r w:rsidRPr="00DE11EC">
        <w:rPr>
          <w:rFonts w:ascii="Calibri" w:hAnsi="Calibri" w:cs="Calibri"/>
        </w:rPr>
        <w:t>Sichiede di specificare se le barre telescopiche richieste nell’impianto tipo, siano</w:t>
      </w:r>
    </w:p>
    <w:p w:rsidR="00790E47" w:rsidRPr="00DE11EC" w:rsidRDefault="0038747F" w:rsidP="0038747F">
      <w:pPr>
        <w:jc w:val="both"/>
        <w:rPr>
          <w:rFonts w:ascii="Calibri" w:hAnsi="Calibri" w:cs="Calibri"/>
        </w:rPr>
      </w:pPr>
      <w:r w:rsidRPr="00DE11EC">
        <w:rPr>
          <w:rFonts w:ascii="Calibri" w:hAnsi="Calibri" w:cs="Calibri"/>
        </w:rPr>
        <w:t>quelle dedicate per il Sistema esapodalico</w:t>
      </w:r>
    </w:p>
    <w:p w:rsidR="00790E47" w:rsidRPr="00DE11EC" w:rsidRDefault="00790E47" w:rsidP="0038747F">
      <w:pPr>
        <w:jc w:val="both"/>
        <w:rPr>
          <w:rFonts w:ascii="Calibri" w:hAnsi="Calibri" w:cs="Calibri"/>
          <w:b/>
          <w:bCs/>
        </w:rPr>
      </w:pPr>
      <w:r w:rsidRPr="00DE11EC">
        <w:rPr>
          <w:rFonts w:ascii="Calibri" w:hAnsi="Calibri" w:cs="Calibri"/>
          <w:b/>
          <w:bCs/>
        </w:rPr>
        <w:t>Risposta Quesito n.3</w:t>
      </w:r>
    </w:p>
    <w:p w:rsidR="00790E47" w:rsidRPr="00DE11EC" w:rsidRDefault="00790E47" w:rsidP="0038747F">
      <w:pPr>
        <w:jc w:val="both"/>
        <w:rPr>
          <w:rFonts w:ascii="Calibri" w:hAnsi="Calibri" w:cs="Calibri"/>
          <w:b/>
          <w:bCs/>
        </w:rPr>
      </w:pPr>
      <w:r w:rsidRPr="00DE11EC">
        <w:rPr>
          <w:rFonts w:ascii="Calibri" w:hAnsi="Calibri" w:cs="Calibri"/>
          <w:b/>
          <w:bCs/>
        </w:rPr>
        <w:t>Lotto 79</w:t>
      </w:r>
    </w:p>
    <w:p w:rsidR="00790E47" w:rsidRPr="00DE11EC" w:rsidRDefault="00790E47" w:rsidP="0038747F">
      <w:pPr>
        <w:jc w:val="both"/>
        <w:rPr>
          <w:rFonts w:ascii="Calibri" w:hAnsi="Calibri" w:cs="Calibri"/>
          <w:b/>
          <w:bCs/>
        </w:rPr>
      </w:pPr>
      <w:r w:rsidRPr="00DE11EC">
        <w:rPr>
          <w:rFonts w:ascii="Calibri" w:hAnsi="Calibri" w:cs="Calibri"/>
          <w:b/>
          <w:bCs/>
        </w:rPr>
        <w:t>Si</w:t>
      </w:r>
    </w:p>
    <w:p w:rsidR="00790E47" w:rsidRPr="00DE11EC" w:rsidRDefault="00790E47" w:rsidP="0038747F">
      <w:pPr>
        <w:jc w:val="both"/>
        <w:rPr>
          <w:rFonts w:ascii="Calibri" w:hAnsi="Calibri" w:cs="Calibri"/>
        </w:rPr>
      </w:pPr>
    </w:p>
    <w:p w:rsidR="00790E47" w:rsidRPr="00DE11EC" w:rsidRDefault="00790E47" w:rsidP="0038747F">
      <w:pPr>
        <w:jc w:val="both"/>
        <w:rPr>
          <w:rFonts w:ascii="Calibri" w:hAnsi="Calibri" w:cs="Calibri"/>
        </w:rPr>
      </w:pPr>
    </w:p>
    <w:p w:rsidR="0038747F" w:rsidRPr="00DE11EC" w:rsidRDefault="0038747F" w:rsidP="0038747F">
      <w:pPr>
        <w:jc w:val="both"/>
        <w:rPr>
          <w:rFonts w:ascii="Calibri" w:hAnsi="Calibri" w:cs="Calibri"/>
          <w:b/>
          <w:bCs/>
        </w:rPr>
      </w:pPr>
      <w:r w:rsidRPr="00DE11EC">
        <w:rPr>
          <w:rFonts w:ascii="Calibri" w:hAnsi="Calibri" w:cs="Calibri"/>
          <w:b/>
          <w:bCs/>
        </w:rPr>
        <w:t>Quesito 4</w:t>
      </w:r>
    </w:p>
    <w:p w:rsidR="0038747F" w:rsidRPr="00DE11EC" w:rsidRDefault="0038747F" w:rsidP="0038747F">
      <w:pPr>
        <w:jc w:val="both"/>
        <w:rPr>
          <w:rFonts w:ascii="Calibri" w:hAnsi="Calibri" w:cs="Calibri"/>
        </w:rPr>
      </w:pPr>
      <w:r w:rsidRPr="00DE11EC">
        <w:rPr>
          <w:rFonts w:ascii="Calibri" w:hAnsi="Calibri" w:cs="Calibri"/>
        </w:rPr>
        <w:t>Buongiorno di seguito la nostra richiesta di chiarimenti.</w:t>
      </w:r>
    </w:p>
    <w:p w:rsidR="0038747F" w:rsidRPr="00DE11EC" w:rsidRDefault="0038747F" w:rsidP="0038747F">
      <w:pPr>
        <w:jc w:val="both"/>
        <w:rPr>
          <w:rFonts w:ascii="Calibri" w:hAnsi="Calibri" w:cs="Calibri"/>
        </w:rPr>
      </w:pPr>
      <w:r w:rsidRPr="00DE11EC">
        <w:rPr>
          <w:rFonts w:ascii="Calibri" w:hAnsi="Calibri" w:cs="Calibri"/>
        </w:rPr>
        <w:t>grazie</w:t>
      </w:r>
    </w:p>
    <w:p w:rsidR="0038747F" w:rsidRPr="00DE11EC" w:rsidRDefault="0038747F" w:rsidP="0038747F">
      <w:pPr>
        <w:jc w:val="both"/>
        <w:rPr>
          <w:rFonts w:ascii="Calibri" w:hAnsi="Calibri" w:cs="Calibri"/>
          <w:b/>
          <w:bCs/>
        </w:rPr>
      </w:pPr>
      <w:r w:rsidRPr="00DE11EC">
        <w:rPr>
          <w:rFonts w:ascii="Calibri" w:hAnsi="Calibri" w:cs="Calibri"/>
          <w:b/>
          <w:bCs/>
        </w:rPr>
        <w:t>LOTTO 80</w:t>
      </w:r>
    </w:p>
    <w:p w:rsidR="0038747F" w:rsidRPr="00DE11EC" w:rsidRDefault="0038747F" w:rsidP="0038747F">
      <w:pPr>
        <w:jc w:val="both"/>
        <w:rPr>
          <w:rFonts w:ascii="Calibri" w:hAnsi="Calibri" w:cs="Calibri"/>
        </w:rPr>
      </w:pPr>
      <w:r w:rsidRPr="00DE11EC">
        <w:rPr>
          <w:rFonts w:ascii="Calibri" w:hAnsi="Calibri" w:cs="Calibri"/>
        </w:rPr>
        <w:t xml:space="preserve"> Sichiede di specificare se gli anelli devono essere radiotrasparenti, o possonoessere anche in materiale metallico. Si precisache non tutte le aziende dispongono di anelli radiotrasparenti, ai fini di garantire il principio diconcorrenza si chiede che questa caratteristica sia eliminata dalla descrizione, oppure che non si</w:t>
      </w:r>
      <w:r w:rsidR="00790E47" w:rsidRPr="00DE11EC">
        <w:rPr>
          <w:rFonts w:ascii="Calibri" w:hAnsi="Calibri" w:cs="Calibri"/>
        </w:rPr>
        <w:t xml:space="preserve">a </w:t>
      </w:r>
      <w:r w:rsidRPr="00DE11EC">
        <w:rPr>
          <w:rFonts w:ascii="Calibri" w:hAnsi="Calibri" w:cs="Calibri"/>
        </w:rPr>
        <w:t>vincolate a pena esclusione</w:t>
      </w:r>
      <w:r w:rsidR="00790E47" w:rsidRPr="00DE11EC">
        <w:rPr>
          <w:rFonts w:ascii="Calibri" w:hAnsi="Calibri" w:cs="Calibri"/>
        </w:rPr>
        <w:t>.</w:t>
      </w:r>
    </w:p>
    <w:p w:rsidR="00790E47" w:rsidRPr="00DE11EC" w:rsidRDefault="00790E47" w:rsidP="0038747F">
      <w:pPr>
        <w:jc w:val="both"/>
        <w:rPr>
          <w:rFonts w:ascii="Calibri" w:hAnsi="Calibri" w:cs="Calibri"/>
          <w:b/>
          <w:bCs/>
        </w:rPr>
      </w:pPr>
      <w:r w:rsidRPr="00DE11EC">
        <w:rPr>
          <w:rFonts w:ascii="Calibri" w:hAnsi="Calibri" w:cs="Calibri"/>
          <w:b/>
          <w:bCs/>
        </w:rPr>
        <w:t>Risposta quesito n. 4</w:t>
      </w:r>
    </w:p>
    <w:p w:rsidR="00790E47" w:rsidRPr="00DE11EC" w:rsidRDefault="00790E47" w:rsidP="0038747F">
      <w:pPr>
        <w:jc w:val="both"/>
        <w:rPr>
          <w:rFonts w:ascii="Calibri" w:hAnsi="Calibri" w:cs="Calibri"/>
          <w:b/>
          <w:bCs/>
        </w:rPr>
      </w:pPr>
      <w:r w:rsidRPr="00DE11EC">
        <w:rPr>
          <w:rFonts w:ascii="Calibri" w:hAnsi="Calibri" w:cs="Calibri"/>
          <w:b/>
          <w:bCs/>
        </w:rPr>
        <w:t>Lotto 80</w:t>
      </w:r>
    </w:p>
    <w:p w:rsidR="00790E47" w:rsidRPr="00DE11EC" w:rsidRDefault="00790E47" w:rsidP="00790E47">
      <w:pPr>
        <w:pStyle w:val="Paragrafoelenco"/>
        <w:numPr>
          <w:ilvl w:val="0"/>
          <w:numId w:val="3"/>
        </w:numPr>
        <w:jc w:val="both"/>
        <w:rPr>
          <w:rFonts w:ascii="Calibri" w:hAnsi="Calibri" w:cs="Calibri"/>
          <w:b/>
          <w:bCs/>
        </w:rPr>
      </w:pPr>
      <w:r w:rsidRPr="00DE11EC">
        <w:rPr>
          <w:rFonts w:ascii="Calibri" w:hAnsi="Calibri" w:cs="Calibri"/>
          <w:b/>
          <w:bCs/>
        </w:rPr>
        <w:t>Gli anelli devono essere radiotrasparenti e/o metallo</w:t>
      </w:r>
    </w:p>
    <w:p w:rsidR="00790E47" w:rsidRPr="00DE11EC" w:rsidRDefault="00790E47" w:rsidP="0038747F">
      <w:pPr>
        <w:jc w:val="both"/>
        <w:rPr>
          <w:rFonts w:ascii="Calibri" w:hAnsi="Calibri" w:cs="Calibri"/>
          <w:b/>
          <w:bCs/>
        </w:rPr>
      </w:pPr>
    </w:p>
    <w:p w:rsidR="00790E47" w:rsidRPr="00DE11EC" w:rsidRDefault="00790E47" w:rsidP="0038747F">
      <w:pPr>
        <w:jc w:val="both"/>
        <w:rPr>
          <w:rFonts w:ascii="Calibri" w:hAnsi="Calibri" w:cs="Calibri"/>
          <w:b/>
          <w:bCs/>
        </w:rPr>
      </w:pPr>
    </w:p>
    <w:p w:rsidR="0038747F" w:rsidRPr="00DE11EC" w:rsidRDefault="0038747F" w:rsidP="0038747F">
      <w:pPr>
        <w:jc w:val="both"/>
        <w:rPr>
          <w:rFonts w:ascii="Calibri" w:hAnsi="Calibri" w:cs="Calibri"/>
          <w:b/>
          <w:bCs/>
        </w:rPr>
      </w:pPr>
      <w:r w:rsidRPr="00DE11EC">
        <w:rPr>
          <w:rFonts w:ascii="Calibri" w:hAnsi="Calibri" w:cs="Calibri"/>
          <w:b/>
          <w:bCs/>
        </w:rPr>
        <w:t>Quesito 5</w:t>
      </w:r>
    </w:p>
    <w:p w:rsidR="0038747F" w:rsidRPr="00DE11EC" w:rsidRDefault="0038747F" w:rsidP="0038747F">
      <w:pPr>
        <w:jc w:val="both"/>
        <w:rPr>
          <w:rFonts w:ascii="Calibri" w:hAnsi="Calibri" w:cs="Calibri"/>
        </w:rPr>
      </w:pPr>
      <w:r w:rsidRPr="00DE11EC">
        <w:rPr>
          <w:rFonts w:ascii="Calibri" w:hAnsi="Calibri" w:cs="Calibri"/>
        </w:rPr>
        <w:t>Buongiorno di seguito la nostra richiesta di chiarimenti.</w:t>
      </w:r>
    </w:p>
    <w:p w:rsidR="0038747F" w:rsidRPr="00DE11EC" w:rsidRDefault="0038747F" w:rsidP="0038747F">
      <w:pPr>
        <w:jc w:val="both"/>
        <w:rPr>
          <w:rFonts w:ascii="Calibri" w:hAnsi="Calibri" w:cs="Calibri"/>
        </w:rPr>
      </w:pPr>
      <w:r w:rsidRPr="00DE11EC">
        <w:rPr>
          <w:rFonts w:ascii="Calibri" w:hAnsi="Calibri" w:cs="Calibri"/>
        </w:rPr>
        <w:t>grazie</w:t>
      </w:r>
    </w:p>
    <w:p w:rsidR="0038747F" w:rsidRPr="00DE11EC" w:rsidRDefault="0038747F" w:rsidP="0038747F">
      <w:pPr>
        <w:jc w:val="both"/>
        <w:rPr>
          <w:rFonts w:ascii="Calibri" w:hAnsi="Calibri" w:cs="Calibri"/>
          <w:b/>
          <w:bCs/>
        </w:rPr>
      </w:pPr>
      <w:r w:rsidRPr="00DE11EC">
        <w:rPr>
          <w:rFonts w:ascii="Calibri" w:hAnsi="Calibri" w:cs="Calibri"/>
          <w:b/>
          <w:bCs/>
        </w:rPr>
        <w:t>LOTTO 81</w:t>
      </w:r>
    </w:p>
    <w:p w:rsidR="0038747F" w:rsidRPr="00DE11EC" w:rsidRDefault="0038747F" w:rsidP="0038747F">
      <w:pPr>
        <w:jc w:val="both"/>
        <w:rPr>
          <w:rFonts w:ascii="Calibri" w:hAnsi="Calibri" w:cs="Calibri"/>
        </w:rPr>
      </w:pPr>
      <w:r w:rsidRPr="00DE11EC">
        <w:rPr>
          <w:rFonts w:ascii="Calibri" w:hAnsi="Calibri" w:cs="Calibri"/>
        </w:rPr>
        <w:t>Impianto tipo: 1 FISSATORE, 4</w:t>
      </w:r>
    </w:p>
    <w:p w:rsidR="0038747F" w:rsidRPr="00DE11EC" w:rsidRDefault="0038747F" w:rsidP="0038747F">
      <w:pPr>
        <w:jc w:val="both"/>
        <w:rPr>
          <w:rFonts w:ascii="Calibri" w:hAnsi="Calibri" w:cs="Calibri"/>
        </w:rPr>
      </w:pPr>
      <w:r w:rsidRPr="00DE11EC">
        <w:rPr>
          <w:rFonts w:ascii="Calibri" w:hAnsi="Calibri" w:cs="Calibri"/>
        </w:rPr>
        <w:t>FICHES</w:t>
      </w:r>
    </w:p>
    <w:p w:rsidR="0038747F" w:rsidRPr="00DE11EC" w:rsidRDefault="0038747F" w:rsidP="0038747F">
      <w:pPr>
        <w:jc w:val="both"/>
        <w:rPr>
          <w:rFonts w:ascii="Calibri" w:hAnsi="Calibri" w:cs="Calibri"/>
        </w:rPr>
      </w:pPr>
      <w:r w:rsidRPr="00DE11EC">
        <w:rPr>
          <w:rFonts w:ascii="Calibri" w:hAnsi="Calibri" w:cs="Calibri"/>
        </w:rPr>
        <w:t>1) Si chiede di specificare se ilfissatore deve essere completo di morsetti</w:t>
      </w:r>
    </w:p>
    <w:p w:rsidR="0038747F" w:rsidRPr="00DE11EC" w:rsidRDefault="0038747F" w:rsidP="0038747F">
      <w:pPr>
        <w:jc w:val="both"/>
        <w:rPr>
          <w:rFonts w:ascii="Calibri" w:hAnsi="Calibri" w:cs="Calibri"/>
        </w:rPr>
      </w:pPr>
      <w:r w:rsidRPr="00DE11EC">
        <w:rPr>
          <w:rFonts w:ascii="Calibri" w:hAnsi="Calibri" w:cs="Calibri"/>
        </w:rPr>
        <w:t>2)  esistono dei fissatori in cui ilcorpo non è telescopico, ma sono dotati di un compressore/distrattore che siapplica esternamente.</w:t>
      </w:r>
    </w:p>
    <w:p w:rsidR="0038747F" w:rsidRPr="00DE11EC" w:rsidRDefault="0038747F" w:rsidP="0038747F">
      <w:pPr>
        <w:jc w:val="both"/>
        <w:rPr>
          <w:rFonts w:ascii="Calibri" w:hAnsi="Calibri" w:cs="Calibri"/>
        </w:rPr>
      </w:pPr>
      <w:r w:rsidRPr="00DE11EC">
        <w:rPr>
          <w:rFonts w:ascii="Calibri" w:hAnsi="Calibri" w:cs="Calibri"/>
        </w:rPr>
        <w:t>Ai fini di garantire la massima partecipazione al lotto di gara e la</w:t>
      </w:r>
    </w:p>
    <w:p w:rsidR="0038747F" w:rsidRPr="00DE11EC" w:rsidRDefault="0038747F" w:rsidP="0038747F">
      <w:pPr>
        <w:jc w:val="both"/>
        <w:rPr>
          <w:rFonts w:ascii="Calibri" w:hAnsi="Calibri" w:cs="Calibri"/>
        </w:rPr>
      </w:pPr>
      <w:r w:rsidRPr="00DE11EC">
        <w:rPr>
          <w:rFonts w:ascii="Calibri" w:hAnsi="Calibri" w:cs="Calibri"/>
        </w:rPr>
        <w:t>libera concorrenza, si chiede che nella descrizione del lotto, la frase “con corpo telescopico” sia</w:t>
      </w:r>
    </w:p>
    <w:p w:rsidR="0038747F" w:rsidRPr="00DE11EC" w:rsidRDefault="0038747F" w:rsidP="0038747F">
      <w:pPr>
        <w:jc w:val="both"/>
        <w:rPr>
          <w:rFonts w:ascii="Calibri" w:hAnsi="Calibri" w:cs="Calibri"/>
          <w:b/>
          <w:bCs/>
        </w:rPr>
      </w:pPr>
      <w:r w:rsidRPr="00DE11EC">
        <w:rPr>
          <w:rFonts w:ascii="Calibri" w:hAnsi="Calibri" w:cs="Calibri"/>
        </w:rPr>
        <w:t>sostituitada “con possibilità di effettuare unacompressione/distrazione</w:t>
      </w:r>
      <w:r w:rsidRPr="00DE11EC">
        <w:rPr>
          <w:rFonts w:ascii="Calibri" w:hAnsi="Calibri" w:cs="Calibri"/>
          <w:b/>
          <w:bCs/>
        </w:rPr>
        <w:t>”</w:t>
      </w:r>
    </w:p>
    <w:p w:rsidR="00790E47" w:rsidRPr="00DE11EC" w:rsidRDefault="00790E47" w:rsidP="0038747F">
      <w:pPr>
        <w:jc w:val="both"/>
        <w:rPr>
          <w:rFonts w:ascii="Calibri" w:hAnsi="Calibri" w:cs="Calibri"/>
          <w:b/>
          <w:bCs/>
        </w:rPr>
      </w:pPr>
      <w:r w:rsidRPr="00DE11EC">
        <w:rPr>
          <w:rFonts w:ascii="Calibri" w:hAnsi="Calibri" w:cs="Calibri"/>
          <w:b/>
          <w:bCs/>
        </w:rPr>
        <w:t xml:space="preserve">Risposta quesito n. 5 </w:t>
      </w:r>
    </w:p>
    <w:p w:rsidR="00790E47" w:rsidRPr="00DE11EC" w:rsidRDefault="00790E47" w:rsidP="0038747F">
      <w:pPr>
        <w:jc w:val="both"/>
        <w:rPr>
          <w:rFonts w:ascii="Calibri" w:hAnsi="Calibri" w:cs="Calibri"/>
          <w:b/>
          <w:bCs/>
        </w:rPr>
      </w:pPr>
      <w:r w:rsidRPr="00DE11EC">
        <w:rPr>
          <w:rFonts w:ascii="Calibri" w:hAnsi="Calibri" w:cs="Calibri"/>
          <w:b/>
          <w:bCs/>
        </w:rPr>
        <w:t>Lotto 81</w:t>
      </w:r>
    </w:p>
    <w:p w:rsidR="00790E47" w:rsidRPr="00DE11EC" w:rsidRDefault="00790E47" w:rsidP="00790E47">
      <w:pPr>
        <w:pStyle w:val="Paragrafoelenco"/>
        <w:numPr>
          <w:ilvl w:val="0"/>
          <w:numId w:val="4"/>
        </w:numPr>
        <w:jc w:val="both"/>
        <w:rPr>
          <w:rFonts w:ascii="Calibri" w:hAnsi="Calibri" w:cs="Calibri"/>
        </w:rPr>
      </w:pPr>
      <w:r w:rsidRPr="00DE11EC">
        <w:rPr>
          <w:rFonts w:ascii="Calibri" w:hAnsi="Calibri" w:cs="Calibri"/>
        </w:rPr>
        <w:t>Già specificato in gara;</w:t>
      </w:r>
    </w:p>
    <w:p w:rsidR="00790E47" w:rsidRPr="00DE11EC" w:rsidRDefault="00790E47" w:rsidP="00790E47">
      <w:pPr>
        <w:pStyle w:val="Paragrafoelenco"/>
        <w:numPr>
          <w:ilvl w:val="0"/>
          <w:numId w:val="4"/>
        </w:numPr>
        <w:jc w:val="both"/>
        <w:rPr>
          <w:rFonts w:ascii="Calibri" w:hAnsi="Calibri" w:cs="Calibri"/>
        </w:rPr>
      </w:pPr>
      <w:r w:rsidRPr="00DE11EC">
        <w:rPr>
          <w:rFonts w:ascii="Calibri" w:hAnsi="Calibri" w:cs="Calibri"/>
        </w:rPr>
        <w:t>Preferibile telescopio;</w:t>
      </w:r>
    </w:p>
    <w:p w:rsidR="00790E47" w:rsidRPr="00DE11EC" w:rsidRDefault="00790E47" w:rsidP="00790E47">
      <w:pPr>
        <w:pStyle w:val="Paragrafoelenco"/>
        <w:numPr>
          <w:ilvl w:val="0"/>
          <w:numId w:val="4"/>
        </w:numPr>
        <w:jc w:val="both"/>
        <w:rPr>
          <w:rFonts w:ascii="Calibri" w:hAnsi="Calibri" w:cs="Calibri"/>
        </w:rPr>
      </w:pPr>
      <w:r w:rsidRPr="00DE11EC">
        <w:rPr>
          <w:rFonts w:ascii="Calibri" w:hAnsi="Calibri" w:cs="Calibri"/>
        </w:rPr>
        <w:t>No.</w:t>
      </w:r>
    </w:p>
    <w:p w:rsidR="00443641" w:rsidRPr="00DE11EC" w:rsidRDefault="00443641" w:rsidP="0038747F">
      <w:pPr>
        <w:jc w:val="both"/>
        <w:rPr>
          <w:rFonts w:ascii="Calibri" w:hAnsi="Calibri" w:cs="Calibri"/>
          <w:b/>
          <w:bCs/>
        </w:rPr>
      </w:pPr>
    </w:p>
    <w:p w:rsidR="0038747F" w:rsidRPr="00DE11EC" w:rsidRDefault="0038747F" w:rsidP="0038747F">
      <w:pPr>
        <w:jc w:val="both"/>
        <w:rPr>
          <w:rFonts w:ascii="Calibri" w:hAnsi="Calibri" w:cs="Calibri"/>
          <w:b/>
          <w:bCs/>
        </w:rPr>
      </w:pPr>
      <w:r w:rsidRPr="00DE11EC">
        <w:rPr>
          <w:rFonts w:ascii="Calibri" w:hAnsi="Calibri" w:cs="Calibri"/>
          <w:b/>
          <w:bCs/>
        </w:rPr>
        <w:t>Quesito n.6</w:t>
      </w:r>
    </w:p>
    <w:p w:rsidR="0038747F" w:rsidRPr="00DE11EC" w:rsidRDefault="0038747F" w:rsidP="0038747F">
      <w:pPr>
        <w:jc w:val="both"/>
        <w:rPr>
          <w:rFonts w:ascii="Calibri" w:hAnsi="Calibri" w:cs="Calibri"/>
        </w:rPr>
      </w:pPr>
      <w:r w:rsidRPr="00DE11EC">
        <w:rPr>
          <w:rFonts w:ascii="Calibri" w:hAnsi="Calibri" w:cs="Calibri"/>
        </w:rPr>
        <w:t>Buongiorno di seguito la nostra richiesta di chiarimenti.</w:t>
      </w:r>
    </w:p>
    <w:p w:rsidR="0038747F" w:rsidRPr="00DE11EC" w:rsidRDefault="0038747F" w:rsidP="0038747F">
      <w:pPr>
        <w:jc w:val="both"/>
        <w:rPr>
          <w:rFonts w:ascii="Calibri" w:hAnsi="Calibri" w:cs="Calibri"/>
        </w:rPr>
      </w:pPr>
      <w:r w:rsidRPr="00DE11EC">
        <w:rPr>
          <w:rFonts w:ascii="Calibri" w:hAnsi="Calibri" w:cs="Calibri"/>
        </w:rPr>
        <w:t>grazie</w:t>
      </w:r>
    </w:p>
    <w:p w:rsidR="0038747F" w:rsidRPr="00DE11EC" w:rsidRDefault="0038747F" w:rsidP="0038747F">
      <w:pPr>
        <w:jc w:val="both"/>
        <w:rPr>
          <w:rFonts w:ascii="Calibri" w:hAnsi="Calibri" w:cs="Calibri"/>
        </w:rPr>
      </w:pPr>
      <w:r w:rsidRPr="00DE11EC">
        <w:rPr>
          <w:rFonts w:ascii="Calibri" w:hAnsi="Calibri" w:cs="Calibri"/>
        </w:rPr>
        <w:t>LOTTO 82</w:t>
      </w:r>
    </w:p>
    <w:p w:rsidR="0038747F" w:rsidRPr="00DE11EC" w:rsidRDefault="0038747F" w:rsidP="0038747F">
      <w:pPr>
        <w:jc w:val="both"/>
        <w:rPr>
          <w:rFonts w:ascii="Calibri" w:hAnsi="Calibri" w:cs="Calibri"/>
        </w:rPr>
      </w:pPr>
      <w:r w:rsidRPr="00DE11EC">
        <w:rPr>
          <w:rFonts w:ascii="Calibri" w:hAnsi="Calibri" w:cs="Calibri"/>
        </w:rPr>
        <w:t>Impianto tipo: 1 CORPO ARTICOLATO, 2 ASTE DI CONNESSIONE, 4 MORSETTI</w:t>
      </w:r>
    </w:p>
    <w:p w:rsidR="0038747F" w:rsidRPr="00DE11EC" w:rsidRDefault="0038747F" w:rsidP="0038747F">
      <w:pPr>
        <w:jc w:val="both"/>
        <w:rPr>
          <w:rFonts w:ascii="Calibri" w:hAnsi="Calibri" w:cs="Calibri"/>
        </w:rPr>
      </w:pPr>
      <w:r w:rsidRPr="00DE11EC">
        <w:rPr>
          <w:rFonts w:ascii="Calibri" w:hAnsi="Calibri" w:cs="Calibri"/>
        </w:rPr>
        <w:t>ASTA/ASTA, 4 MORSETTI ASTA-FICHES, 6 FICHES</w:t>
      </w:r>
    </w:p>
    <w:p w:rsidR="0038747F" w:rsidRPr="00DE11EC" w:rsidRDefault="0038747F" w:rsidP="0038747F">
      <w:pPr>
        <w:jc w:val="both"/>
        <w:rPr>
          <w:rFonts w:ascii="Calibri" w:hAnsi="Calibri" w:cs="Calibri"/>
        </w:rPr>
      </w:pPr>
      <w:r w:rsidRPr="00DE11EC">
        <w:rPr>
          <w:rFonts w:ascii="Calibri" w:hAnsi="Calibri" w:cs="Calibri"/>
        </w:rPr>
        <w:t>1)  siprecisa che in genere, in un impianto di</w:t>
      </w:r>
    </w:p>
    <w:p w:rsidR="0038747F" w:rsidRPr="00DE11EC" w:rsidRDefault="0038747F" w:rsidP="0038747F">
      <w:pPr>
        <w:jc w:val="both"/>
        <w:rPr>
          <w:rFonts w:ascii="Calibri" w:hAnsi="Calibri" w:cs="Calibri"/>
        </w:rPr>
      </w:pPr>
      <w:r w:rsidRPr="00DE11EC">
        <w:rPr>
          <w:rFonts w:ascii="Calibri" w:hAnsi="Calibri" w:cs="Calibri"/>
        </w:rPr>
        <w:t>fissazione per gomito, vengono utilizzate 4 fiches e non 6. Visto che sono</w:t>
      </w:r>
    </w:p>
    <w:p w:rsidR="0038747F" w:rsidRPr="00DE11EC" w:rsidRDefault="0038747F" w:rsidP="0038747F">
      <w:pPr>
        <w:jc w:val="both"/>
        <w:rPr>
          <w:rFonts w:ascii="Calibri" w:hAnsi="Calibri" w:cs="Calibri"/>
        </w:rPr>
      </w:pPr>
      <w:r w:rsidRPr="00DE11EC">
        <w:rPr>
          <w:rFonts w:ascii="Calibri" w:hAnsi="Calibri" w:cs="Calibri"/>
        </w:rPr>
        <w:t>stati richiesti correttamente solo 4 morsetti asta-fiches, si chiede la</w:t>
      </w:r>
    </w:p>
    <w:p w:rsidR="0038747F" w:rsidRPr="00DE11EC" w:rsidRDefault="0038747F" w:rsidP="0038747F">
      <w:pPr>
        <w:jc w:val="both"/>
        <w:rPr>
          <w:rFonts w:ascii="Calibri" w:hAnsi="Calibri" w:cs="Calibri"/>
        </w:rPr>
      </w:pPr>
      <w:r w:rsidRPr="00DE11EC">
        <w:rPr>
          <w:rFonts w:ascii="Calibri" w:hAnsi="Calibri" w:cs="Calibri"/>
        </w:rPr>
        <w:t>correzione della quantità delle fiches da 6 a 4</w:t>
      </w:r>
    </w:p>
    <w:p w:rsidR="0038747F" w:rsidRPr="00DE11EC" w:rsidRDefault="0038747F" w:rsidP="0038747F">
      <w:pPr>
        <w:jc w:val="both"/>
        <w:rPr>
          <w:rFonts w:ascii="Calibri" w:hAnsi="Calibri" w:cs="Calibri"/>
        </w:rPr>
      </w:pPr>
      <w:r w:rsidRPr="00DE11EC">
        <w:rPr>
          <w:rFonts w:ascii="Calibri" w:hAnsi="Calibri" w:cs="Calibri"/>
        </w:rPr>
        <w:t>2)  siprecisa che in genere, in un impianto di</w:t>
      </w:r>
    </w:p>
    <w:p w:rsidR="0038747F" w:rsidRPr="00DE11EC" w:rsidRDefault="0038747F" w:rsidP="0038747F">
      <w:pPr>
        <w:jc w:val="both"/>
        <w:rPr>
          <w:rFonts w:ascii="Calibri" w:hAnsi="Calibri" w:cs="Calibri"/>
        </w:rPr>
      </w:pPr>
      <w:r w:rsidRPr="00DE11EC">
        <w:rPr>
          <w:rFonts w:ascii="Calibri" w:hAnsi="Calibri" w:cs="Calibri"/>
        </w:rPr>
        <w:t>fissazione per gomito, vengono utilizzati 2 morsetti asta/asta</w:t>
      </w:r>
    </w:p>
    <w:p w:rsidR="0038747F" w:rsidRPr="00DE11EC" w:rsidRDefault="0038747F" w:rsidP="0038747F">
      <w:pPr>
        <w:jc w:val="both"/>
        <w:rPr>
          <w:rFonts w:ascii="Calibri" w:hAnsi="Calibri" w:cs="Calibri"/>
        </w:rPr>
      </w:pPr>
      <w:r w:rsidRPr="00DE11EC">
        <w:rPr>
          <w:rFonts w:ascii="Calibri" w:hAnsi="Calibri" w:cs="Calibri"/>
        </w:rPr>
        <w:t>non 4 .si chiede gentilmente di rivedere l’impianto tipo. modificando la quantità dei morsetti asta/asta da 4 a 2.</w:t>
      </w:r>
    </w:p>
    <w:p w:rsidR="00790E47" w:rsidRPr="00DE11EC" w:rsidRDefault="00790E47" w:rsidP="0038747F">
      <w:pPr>
        <w:jc w:val="both"/>
        <w:rPr>
          <w:rFonts w:ascii="Calibri" w:hAnsi="Calibri" w:cs="Calibri"/>
          <w:b/>
          <w:bCs/>
        </w:rPr>
      </w:pPr>
      <w:r w:rsidRPr="00DE11EC">
        <w:rPr>
          <w:rFonts w:ascii="Calibri" w:hAnsi="Calibri" w:cs="Calibri"/>
          <w:b/>
          <w:bCs/>
        </w:rPr>
        <w:t>Risposta quesito 6</w:t>
      </w:r>
    </w:p>
    <w:p w:rsidR="00790E47" w:rsidRPr="00DE11EC" w:rsidRDefault="00790E47" w:rsidP="0038747F">
      <w:pPr>
        <w:jc w:val="both"/>
        <w:rPr>
          <w:rFonts w:ascii="Calibri" w:hAnsi="Calibri" w:cs="Calibri"/>
          <w:b/>
          <w:bCs/>
        </w:rPr>
      </w:pPr>
      <w:r w:rsidRPr="00DE11EC">
        <w:rPr>
          <w:rFonts w:ascii="Calibri" w:hAnsi="Calibri" w:cs="Calibri"/>
          <w:b/>
          <w:bCs/>
        </w:rPr>
        <w:t xml:space="preserve">Lotto </w:t>
      </w:r>
      <w:r w:rsidR="00443641" w:rsidRPr="00DE11EC">
        <w:rPr>
          <w:rFonts w:ascii="Calibri" w:hAnsi="Calibri" w:cs="Calibri"/>
          <w:b/>
          <w:bCs/>
        </w:rPr>
        <w:t>82</w:t>
      </w:r>
    </w:p>
    <w:p w:rsidR="00443641" w:rsidRPr="00DE11EC" w:rsidRDefault="00443641" w:rsidP="00443641">
      <w:pPr>
        <w:pStyle w:val="Paragrafoelenco"/>
        <w:numPr>
          <w:ilvl w:val="0"/>
          <w:numId w:val="5"/>
        </w:numPr>
        <w:jc w:val="both"/>
        <w:rPr>
          <w:rFonts w:ascii="Calibri" w:hAnsi="Calibri" w:cs="Calibri"/>
          <w:b/>
          <w:bCs/>
        </w:rPr>
      </w:pPr>
      <w:r w:rsidRPr="00DE11EC">
        <w:rPr>
          <w:rFonts w:ascii="Calibri" w:hAnsi="Calibri" w:cs="Calibri"/>
          <w:b/>
          <w:bCs/>
        </w:rPr>
        <w:t>Nessuna correzione;</w:t>
      </w:r>
    </w:p>
    <w:p w:rsidR="00443641" w:rsidRPr="00DE11EC" w:rsidRDefault="00443641" w:rsidP="00443641">
      <w:pPr>
        <w:pStyle w:val="Paragrafoelenco"/>
        <w:numPr>
          <w:ilvl w:val="0"/>
          <w:numId w:val="5"/>
        </w:numPr>
        <w:jc w:val="both"/>
        <w:rPr>
          <w:rFonts w:ascii="Calibri" w:hAnsi="Calibri" w:cs="Calibri"/>
          <w:b/>
          <w:bCs/>
        </w:rPr>
      </w:pPr>
      <w:r w:rsidRPr="00DE11EC">
        <w:rPr>
          <w:rFonts w:ascii="Calibri" w:hAnsi="Calibri" w:cs="Calibri"/>
          <w:b/>
          <w:bCs/>
        </w:rPr>
        <w:t xml:space="preserve">La qualità dei morsetti è  da intendersi: 02 a 4 fori oppure 04 ad 1 foro. </w:t>
      </w:r>
    </w:p>
    <w:p w:rsidR="00443641" w:rsidRPr="00DE11EC" w:rsidRDefault="00443641" w:rsidP="00443641">
      <w:pPr>
        <w:jc w:val="both"/>
        <w:rPr>
          <w:rFonts w:ascii="Calibri" w:hAnsi="Calibri" w:cs="Calibri"/>
        </w:rPr>
      </w:pPr>
    </w:p>
    <w:p w:rsidR="00443641" w:rsidRPr="00DE11EC" w:rsidRDefault="00443641" w:rsidP="00443641">
      <w:pPr>
        <w:jc w:val="both"/>
        <w:rPr>
          <w:rFonts w:ascii="Calibri" w:hAnsi="Calibri" w:cs="Calibri"/>
        </w:rPr>
      </w:pPr>
    </w:p>
    <w:p w:rsidR="00443641" w:rsidRPr="00DE11EC" w:rsidRDefault="00443641" w:rsidP="00443641">
      <w:pPr>
        <w:jc w:val="both"/>
        <w:rPr>
          <w:rFonts w:ascii="Calibri" w:hAnsi="Calibri" w:cs="Calibri"/>
        </w:rPr>
      </w:pPr>
    </w:p>
    <w:p w:rsidR="00443641" w:rsidRPr="00DE11EC" w:rsidRDefault="00443641" w:rsidP="00443641">
      <w:pPr>
        <w:rPr>
          <w:rFonts w:ascii="Calibri" w:hAnsi="Calibri" w:cs="Calibri"/>
          <w:b/>
          <w:bCs/>
        </w:rPr>
      </w:pPr>
      <w:r w:rsidRPr="00DE11EC">
        <w:rPr>
          <w:rFonts w:ascii="Calibri" w:hAnsi="Calibri" w:cs="Calibri"/>
          <w:b/>
          <w:bCs/>
        </w:rPr>
        <w:t xml:space="preserve">Quesito n.7 </w:t>
      </w:r>
    </w:p>
    <w:p w:rsidR="00443641" w:rsidRPr="00DE11EC" w:rsidRDefault="00443641" w:rsidP="00443641">
      <w:pPr>
        <w:jc w:val="both"/>
        <w:rPr>
          <w:rFonts w:ascii="Calibri" w:hAnsi="Calibri" w:cs="Calibri"/>
        </w:rPr>
      </w:pPr>
      <w:r w:rsidRPr="00DE11EC">
        <w:rPr>
          <w:rFonts w:ascii="Calibri" w:hAnsi="Calibri" w:cs="Calibri"/>
        </w:rPr>
        <w:t xml:space="preserve">1.  </w:t>
      </w:r>
      <w:r w:rsidRPr="00DE11EC">
        <w:rPr>
          <w:rFonts w:ascii="Calibri" w:hAnsi="Calibri" w:cs="Calibri"/>
          <w:u w:val="single"/>
        </w:rPr>
        <w:t>Come ampiamente documentato</w:t>
      </w:r>
      <w:r w:rsidRPr="00DE11EC">
        <w:rPr>
          <w:rFonts w:ascii="Calibri" w:hAnsi="Calibri" w:cs="Calibri"/>
        </w:rPr>
        <w:t xml:space="preserve"> dalla letteraturascientifica e dalla pratica clinica, il titanio e l’acciaio (pur se amagnetico)presentano caratteristiche intrinseche profondamente diverse, cheriguardano,tra l’altro, i seguenti profili:</w:t>
      </w:r>
    </w:p>
    <w:p w:rsidR="00443641" w:rsidRPr="00DE11EC" w:rsidRDefault="00443641" w:rsidP="00443641">
      <w:pPr>
        <w:jc w:val="both"/>
        <w:rPr>
          <w:rFonts w:ascii="Calibri" w:hAnsi="Calibri" w:cs="Calibri"/>
        </w:rPr>
      </w:pPr>
      <w:r w:rsidRPr="00DE11EC">
        <w:rPr>
          <w:rFonts w:ascii="Calibri" w:hAnsi="Calibri" w:cs="Calibri"/>
        </w:rPr>
        <w:t>• biocompatibilità e osteointegrazione: il</w:t>
      </w:r>
    </w:p>
    <w:p w:rsidR="00443641" w:rsidRPr="00DE11EC" w:rsidRDefault="00443641" w:rsidP="00443641">
      <w:pPr>
        <w:jc w:val="both"/>
        <w:rPr>
          <w:rFonts w:ascii="Calibri" w:hAnsi="Calibri" w:cs="Calibri"/>
        </w:rPr>
      </w:pPr>
      <w:r w:rsidRPr="00DE11EC">
        <w:rPr>
          <w:rFonts w:ascii="Calibri" w:hAnsi="Calibri" w:cs="Calibri"/>
        </w:rPr>
        <w:t>titanio è universalmente riconosciuto per la sua superiore biocompatibilità e</w:t>
      </w:r>
    </w:p>
    <w:p w:rsidR="00443641" w:rsidRPr="00DE11EC" w:rsidRDefault="00443641" w:rsidP="00443641">
      <w:pPr>
        <w:jc w:val="both"/>
        <w:rPr>
          <w:rFonts w:ascii="Calibri" w:hAnsi="Calibri" w:cs="Calibri"/>
        </w:rPr>
      </w:pPr>
      <w:r w:rsidRPr="00DE11EC">
        <w:rPr>
          <w:rFonts w:ascii="Calibri" w:hAnsi="Calibri" w:cs="Calibri"/>
        </w:rPr>
        <w:t>capacità di osteointegrazione, riducendo il rischio di rigetto, reazioni</w:t>
      </w:r>
    </w:p>
    <w:p w:rsidR="00443641" w:rsidRPr="00DE11EC" w:rsidRDefault="00443641" w:rsidP="00443641">
      <w:pPr>
        <w:jc w:val="both"/>
        <w:rPr>
          <w:rFonts w:ascii="Calibri" w:hAnsi="Calibri" w:cs="Calibri"/>
        </w:rPr>
      </w:pPr>
      <w:r w:rsidRPr="00DE11EC">
        <w:rPr>
          <w:rFonts w:ascii="Calibri" w:hAnsi="Calibri" w:cs="Calibri"/>
        </w:rPr>
        <w:t>allergiche (l’acciaio può contenere nichel, noto allergene) e garantendo una</w:t>
      </w:r>
    </w:p>
    <w:p w:rsidR="00443641" w:rsidRPr="00DE11EC" w:rsidRDefault="00443641" w:rsidP="00443641">
      <w:pPr>
        <w:jc w:val="both"/>
        <w:rPr>
          <w:rFonts w:ascii="Calibri" w:hAnsi="Calibri" w:cs="Calibri"/>
        </w:rPr>
      </w:pPr>
      <w:r w:rsidRPr="00DE11EC">
        <w:rPr>
          <w:rFonts w:ascii="Calibri" w:hAnsi="Calibri" w:cs="Calibri"/>
        </w:rPr>
        <w:t>migliore stabilità dell’impianto a lungo termine;</w:t>
      </w:r>
    </w:p>
    <w:p w:rsidR="00443641" w:rsidRPr="00DE11EC" w:rsidRDefault="00443641" w:rsidP="00443641">
      <w:pPr>
        <w:jc w:val="both"/>
        <w:rPr>
          <w:rFonts w:ascii="Calibri" w:hAnsi="Calibri" w:cs="Calibri"/>
        </w:rPr>
      </w:pPr>
      <w:r w:rsidRPr="00DE11EC">
        <w:rPr>
          <w:rFonts w:ascii="Calibri" w:hAnsi="Calibri" w:cs="Calibri"/>
        </w:rPr>
        <w:t>• proprietà meccaniche: il</w:t>
      </w:r>
    </w:p>
    <w:p w:rsidR="00443641" w:rsidRPr="00DE11EC" w:rsidRDefault="00443641" w:rsidP="00443641">
      <w:pPr>
        <w:jc w:val="both"/>
        <w:rPr>
          <w:rFonts w:ascii="Calibri" w:hAnsi="Calibri" w:cs="Calibri"/>
        </w:rPr>
      </w:pPr>
      <w:r w:rsidRPr="00DE11EC">
        <w:rPr>
          <w:rFonts w:ascii="Calibri" w:hAnsi="Calibri" w:cs="Calibri"/>
        </w:rPr>
        <w:t>titanio possiede un modulo di Young più simile a quello dell’osso, riducendo il</w:t>
      </w:r>
    </w:p>
    <w:p w:rsidR="00443641" w:rsidRPr="00DE11EC" w:rsidRDefault="00443641" w:rsidP="00443641">
      <w:pPr>
        <w:jc w:val="both"/>
        <w:rPr>
          <w:rFonts w:ascii="Calibri" w:hAnsi="Calibri" w:cs="Calibri"/>
        </w:rPr>
      </w:pPr>
      <w:r w:rsidRPr="00DE11EC">
        <w:rPr>
          <w:rFonts w:ascii="Calibri" w:hAnsi="Calibri" w:cs="Calibri"/>
        </w:rPr>
        <w:t>fenomeno dello “stress shielding” e favorendo la guarigione ossea. Presenta</w:t>
      </w:r>
    </w:p>
    <w:p w:rsidR="00443641" w:rsidRPr="00DE11EC" w:rsidRDefault="00443641" w:rsidP="00443641">
      <w:pPr>
        <w:jc w:val="both"/>
        <w:rPr>
          <w:rFonts w:ascii="Calibri" w:hAnsi="Calibri" w:cs="Calibri"/>
        </w:rPr>
      </w:pPr>
      <w:r w:rsidRPr="00DE11EC">
        <w:rPr>
          <w:rFonts w:ascii="Calibri" w:hAnsi="Calibri" w:cs="Calibri"/>
        </w:rPr>
        <w:t>inoltre, una maggiore resistenza alla fatica e alla corrosione in ambiente</w:t>
      </w:r>
    </w:p>
    <w:p w:rsidR="00443641" w:rsidRPr="00DE11EC" w:rsidRDefault="00443641" w:rsidP="00443641">
      <w:pPr>
        <w:jc w:val="both"/>
        <w:rPr>
          <w:rFonts w:ascii="Calibri" w:hAnsi="Calibri" w:cs="Calibri"/>
        </w:rPr>
      </w:pPr>
      <w:r w:rsidRPr="00DE11EC">
        <w:rPr>
          <w:rFonts w:ascii="Calibri" w:hAnsi="Calibri" w:cs="Calibri"/>
        </w:rPr>
        <w:t>biologico rispetto all’acciaio. La minor densità del titanio comporta inoltre</w:t>
      </w:r>
    </w:p>
    <w:p w:rsidR="00443641" w:rsidRPr="00DE11EC" w:rsidRDefault="00443641" w:rsidP="00443641">
      <w:pPr>
        <w:jc w:val="both"/>
        <w:rPr>
          <w:rFonts w:ascii="Calibri" w:hAnsi="Calibri" w:cs="Calibri"/>
        </w:rPr>
      </w:pPr>
      <w:r w:rsidRPr="00DE11EC">
        <w:rPr>
          <w:rFonts w:ascii="Calibri" w:hAnsi="Calibri" w:cs="Calibri"/>
        </w:rPr>
        <w:t>impianti più leggeri a parità di volume;</w:t>
      </w:r>
    </w:p>
    <w:p w:rsidR="00443641" w:rsidRPr="00DE11EC" w:rsidRDefault="00443641" w:rsidP="00443641">
      <w:pPr>
        <w:jc w:val="both"/>
        <w:rPr>
          <w:rFonts w:ascii="Calibri" w:hAnsi="Calibri" w:cs="Calibri"/>
        </w:rPr>
      </w:pPr>
      <w:r w:rsidRPr="00DE11EC">
        <w:rPr>
          <w:rFonts w:ascii="Calibri" w:hAnsi="Calibri" w:cs="Calibri"/>
        </w:rPr>
        <w:t>• interferenza con diagnostica per immagini: sebbene</w:t>
      </w:r>
    </w:p>
    <w:p w:rsidR="00443641" w:rsidRPr="00DE11EC" w:rsidRDefault="00443641" w:rsidP="00443641">
      <w:pPr>
        <w:jc w:val="both"/>
        <w:rPr>
          <w:rFonts w:ascii="Calibri" w:hAnsi="Calibri" w:cs="Calibri"/>
        </w:rPr>
      </w:pPr>
      <w:r w:rsidRPr="00DE11EC">
        <w:rPr>
          <w:rFonts w:ascii="Calibri" w:hAnsi="Calibri" w:cs="Calibri"/>
        </w:rPr>
        <w:t>si parli di acciaio "amagnetico", il titanio offre garanzie superiori</w:t>
      </w:r>
    </w:p>
    <w:p w:rsidR="00443641" w:rsidRPr="00DE11EC" w:rsidRDefault="00443641" w:rsidP="00443641">
      <w:pPr>
        <w:jc w:val="both"/>
        <w:rPr>
          <w:rFonts w:ascii="Calibri" w:hAnsi="Calibri" w:cs="Calibri"/>
        </w:rPr>
      </w:pPr>
      <w:r w:rsidRPr="00DE11EC">
        <w:rPr>
          <w:rFonts w:ascii="Calibri" w:hAnsi="Calibri" w:cs="Calibri"/>
        </w:rPr>
        <w:t>in termini di assenza di artefatti in Risonanza Magnetica (MRI), cruciale per</w:t>
      </w:r>
    </w:p>
    <w:p w:rsidR="00443641" w:rsidRPr="00DE11EC" w:rsidRDefault="00443641" w:rsidP="00443641">
      <w:pPr>
        <w:jc w:val="both"/>
        <w:rPr>
          <w:rFonts w:ascii="Calibri" w:hAnsi="Calibri" w:cs="Calibri"/>
        </w:rPr>
      </w:pPr>
      <w:r w:rsidRPr="00DE11EC">
        <w:rPr>
          <w:rFonts w:ascii="Calibri" w:hAnsi="Calibri" w:cs="Calibri"/>
        </w:rPr>
        <w:t>il follow-up post-operatorio.</w:t>
      </w:r>
    </w:p>
    <w:p w:rsidR="00443641" w:rsidRPr="00DE11EC" w:rsidRDefault="00443641" w:rsidP="00443641">
      <w:pPr>
        <w:jc w:val="both"/>
        <w:rPr>
          <w:rFonts w:ascii="Calibri" w:hAnsi="Calibri" w:cs="Calibri"/>
        </w:rPr>
      </w:pPr>
      <w:r w:rsidRPr="00DE11EC">
        <w:rPr>
          <w:rFonts w:ascii="Calibri" w:hAnsi="Calibri" w:cs="Calibri"/>
        </w:rPr>
        <w:t>• Differenze economiche rilevanti</w:t>
      </w:r>
    </w:p>
    <w:p w:rsidR="00443641" w:rsidRPr="00DE11EC" w:rsidRDefault="00443641" w:rsidP="00443641">
      <w:pPr>
        <w:jc w:val="both"/>
        <w:rPr>
          <w:rFonts w:ascii="Calibri" w:hAnsi="Calibri" w:cs="Calibri"/>
        </w:rPr>
      </w:pPr>
      <w:r w:rsidRPr="00DE11EC">
        <w:rPr>
          <w:rFonts w:ascii="Calibri" w:hAnsi="Calibri" w:cs="Calibri"/>
        </w:rPr>
        <w:t>La prassi seguita dalle principali Stazioni Appaltanti</w:t>
      </w:r>
    </w:p>
    <w:p w:rsidR="00443641" w:rsidRPr="00DE11EC" w:rsidRDefault="00443641" w:rsidP="00443641">
      <w:pPr>
        <w:jc w:val="both"/>
        <w:rPr>
          <w:rFonts w:ascii="Calibri" w:hAnsi="Calibri" w:cs="Calibri"/>
        </w:rPr>
      </w:pPr>
      <w:r w:rsidRPr="00DE11EC">
        <w:rPr>
          <w:rFonts w:ascii="Calibri" w:hAnsi="Calibri" w:cs="Calibri"/>
        </w:rPr>
        <w:t>a livello nazionale per la fornitura di dispositivi per osteosintesi prevede</w:t>
      </w:r>
    </w:p>
    <w:p w:rsidR="00443641" w:rsidRPr="00DE11EC" w:rsidRDefault="00443641" w:rsidP="00443641">
      <w:pPr>
        <w:jc w:val="both"/>
        <w:rPr>
          <w:rFonts w:ascii="Calibri" w:hAnsi="Calibri" w:cs="Calibri"/>
        </w:rPr>
      </w:pPr>
      <w:r w:rsidRPr="00DE11EC">
        <w:rPr>
          <w:rFonts w:ascii="Calibri" w:hAnsi="Calibri" w:cs="Calibri"/>
        </w:rPr>
        <w:t>costantemente la suddivisione in lotti distinti per materiali con</w:t>
      </w:r>
    </w:p>
    <w:p w:rsidR="00443641" w:rsidRPr="00DE11EC" w:rsidRDefault="00443641" w:rsidP="00443641">
      <w:pPr>
        <w:jc w:val="both"/>
        <w:rPr>
          <w:rFonts w:ascii="Calibri" w:hAnsi="Calibri" w:cs="Calibri"/>
        </w:rPr>
      </w:pPr>
      <w:r w:rsidRPr="00DE11EC">
        <w:rPr>
          <w:rFonts w:ascii="Calibri" w:hAnsi="Calibri" w:cs="Calibri"/>
        </w:rPr>
        <w:t>caratteristiche e valori economici così divergenti, si chiede la rettifica della documentazione di gara</w:t>
      </w:r>
    </w:p>
    <w:p w:rsidR="00443641" w:rsidRPr="00DE11EC" w:rsidRDefault="00443641" w:rsidP="00443641">
      <w:pPr>
        <w:jc w:val="both"/>
        <w:rPr>
          <w:rFonts w:ascii="Calibri" w:hAnsi="Calibri" w:cs="Calibri"/>
        </w:rPr>
      </w:pPr>
      <w:r w:rsidRPr="00DE11EC">
        <w:rPr>
          <w:rFonts w:ascii="Calibri" w:hAnsi="Calibri" w:cs="Calibri"/>
        </w:rPr>
        <w:t>2</w:t>
      </w:r>
      <w:r w:rsidRPr="00DE11EC">
        <w:rPr>
          <w:rFonts w:ascii="Calibri" w:hAnsi="Calibri" w:cs="Calibri"/>
          <w:u w:val="single"/>
        </w:rPr>
        <w:t>. I lotti 84 - 85 – 86 – 87 hanno gli importierrati, si chiede rettifica.</w:t>
      </w:r>
    </w:p>
    <w:p w:rsidR="00443641" w:rsidRPr="00DE11EC" w:rsidRDefault="00443641" w:rsidP="00443641">
      <w:pPr>
        <w:jc w:val="both"/>
        <w:rPr>
          <w:rFonts w:ascii="Calibri" w:hAnsi="Calibri" w:cs="Calibri"/>
        </w:rPr>
      </w:pPr>
      <w:r w:rsidRPr="00DE11EC">
        <w:rPr>
          <w:rFonts w:ascii="Calibri" w:hAnsi="Calibri" w:cs="Calibri"/>
          <w:u w:val="single"/>
        </w:rPr>
        <w:t>3. Formale chiarimento in merito</w:t>
      </w:r>
      <w:r w:rsidRPr="00DE11EC">
        <w:rPr>
          <w:rFonts w:ascii="Calibri" w:hAnsi="Calibri" w:cs="Calibri"/>
        </w:rPr>
        <w:t xml:space="preserve"> alleragioni tecnico-economiche che hanno indotto codesta Stazione Appaltante aconsiderare in modo differente i lotti 121, 122, 123, 124, 126 e 127.</w:t>
      </w:r>
    </w:p>
    <w:p w:rsidR="00443641" w:rsidRPr="00DE11EC" w:rsidRDefault="00443641" w:rsidP="00443641">
      <w:pPr>
        <w:jc w:val="both"/>
        <w:rPr>
          <w:rFonts w:ascii="Calibri" w:hAnsi="Calibri" w:cs="Calibri"/>
        </w:rPr>
      </w:pPr>
      <w:r w:rsidRPr="00DE11EC">
        <w:rPr>
          <w:rFonts w:ascii="Calibri" w:hAnsi="Calibri" w:cs="Calibri"/>
          <w:u w:val="single"/>
        </w:rPr>
        <w:t>4. I criteri di valutazione</w:t>
      </w:r>
      <w:r w:rsidRPr="00DE11EC">
        <w:rPr>
          <w:rFonts w:ascii="Calibri" w:hAnsi="Calibri" w:cs="Calibri"/>
        </w:rPr>
        <w:t xml:space="preserve"> per i lotti1-87 e 96-131 risultano tutti di tipologia discrezionale anche su parametri chiaramentequantitativi o tabellari, come “Tempi di approvvigionamento”, “Modalità di</w:t>
      </w:r>
    </w:p>
    <w:p w:rsidR="00443641" w:rsidRPr="00DE11EC" w:rsidRDefault="00443641" w:rsidP="00443641">
      <w:pPr>
        <w:jc w:val="both"/>
        <w:rPr>
          <w:rFonts w:ascii="Calibri" w:hAnsi="Calibri" w:cs="Calibri"/>
        </w:rPr>
      </w:pPr>
      <w:r w:rsidRPr="00DE11EC">
        <w:rPr>
          <w:rFonts w:ascii="Calibri" w:hAnsi="Calibri" w:cs="Calibri"/>
        </w:rPr>
        <w:t>assistenza post-vendita” e “Confezionamento”. Stranamente per ilotti da 88-95 e 132-142 nei criteri vengono inseriti altri specifici cheriguardano la gestione del conto deposito e nella nota finale si precisa che siprocederà con la formula del conto deposito anche per i lotti del primo gruppodove questi criteri non vengono presi in considerazione. Si chiede rettifica.</w:t>
      </w:r>
    </w:p>
    <w:p w:rsidR="00443641" w:rsidRPr="00DE11EC" w:rsidRDefault="00443641" w:rsidP="00443641">
      <w:pPr>
        <w:jc w:val="both"/>
        <w:rPr>
          <w:rFonts w:ascii="Calibri" w:hAnsi="Calibri" w:cs="Calibri"/>
          <w:b/>
          <w:bCs/>
        </w:rPr>
      </w:pPr>
      <w:r w:rsidRPr="00DE11EC">
        <w:rPr>
          <w:rFonts w:ascii="Calibri" w:hAnsi="Calibri" w:cs="Calibri"/>
          <w:b/>
          <w:bCs/>
        </w:rPr>
        <w:t>Risposta Quesito n.7</w:t>
      </w:r>
    </w:p>
    <w:p w:rsidR="00443641" w:rsidRPr="00DE11EC" w:rsidRDefault="00443641" w:rsidP="00443641">
      <w:pPr>
        <w:jc w:val="both"/>
        <w:rPr>
          <w:rFonts w:ascii="Calibri" w:hAnsi="Calibri" w:cs="Calibri"/>
          <w:b/>
          <w:bCs/>
        </w:rPr>
      </w:pPr>
      <w:r w:rsidRPr="00DE11EC">
        <w:rPr>
          <w:rFonts w:ascii="Calibri" w:hAnsi="Calibri" w:cs="Calibri"/>
          <w:b/>
          <w:bCs/>
        </w:rPr>
        <w:t>Punto 2 : lotti 84-85-86-87 rimane importo invariato</w:t>
      </w:r>
    </w:p>
    <w:p w:rsidR="00443641" w:rsidRPr="00DE11EC" w:rsidRDefault="00443641" w:rsidP="00443641">
      <w:pPr>
        <w:jc w:val="both"/>
        <w:rPr>
          <w:rFonts w:ascii="Calibri" w:hAnsi="Calibri" w:cs="Calibri"/>
          <w:b/>
          <w:bCs/>
        </w:rPr>
      </w:pPr>
      <w:r w:rsidRPr="00DE11EC">
        <w:rPr>
          <w:rFonts w:ascii="Calibri" w:hAnsi="Calibri" w:cs="Calibri"/>
          <w:b/>
          <w:bCs/>
        </w:rPr>
        <w:t>Punto 3: Si</w:t>
      </w:r>
    </w:p>
    <w:p w:rsidR="00443641" w:rsidRPr="00DE11EC" w:rsidRDefault="00443641" w:rsidP="00443641">
      <w:pPr>
        <w:jc w:val="both"/>
        <w:rPr>
          <w:rFonts w:ascii="Calibri" w:hAnsi="Calibri" w:cs="Calibri"/>
          <w:b/>
          <w:bCs/>
        </w:rPr>
      </w:pPr>
      <w:r w:rsidRPr="00DE11EC">
        <w:rPr>
          <w:rFonts w:ascii="Calibri" w:hAnsi="Calibri" w:cs="Calibri"/>
          <w:b/>
          <w:bCs/>
        </w:rPr>
        <w:t>Punto 4 :SI</w:t>
      </w:r>
    </w:p>
    <w:p w:rsidR="00443641" w:rsidRPr="00DE11EC" w:rsidRDefault="00443641" w:rsidP="00443641">
      <w:pPr>
        <w:jc w:val="both"/>
        <w:rPr>
          <w:rFonts w:ascii="Calibri" w:hAnsi="Calibri" w:cs="Calibri"/>
          <w:b/>
          <w:bCs/>
        </w:rPr>
      </w:pPr>
    </w:p>
    <w:p w:rsidR="00443641" w:rsidRPr="00DE11EC" w:rsidRDefault="00443641" w:rsidP="00443641">
      <w:pPr>
        <w:rPr>
          <w:rFonts w:ascii="Calibri" w:hAnsi="Calibri" w:cs="Calibri"/>
          <w:b/>
          <w:bCs/>
        </w:rPr>
      </w:pPr>
    </w:p>
    <w:p w:rsidR="00443641" w:rsidRPr="00DE11EC" w:rsidRDefault="00443641" w:rsidP="00443641">
      <w:pPr>
        <w:rPr>
          <w:rFonts w:ascii="Calibri" w:hAnsi="Calibri" w:cs="Calibri"/>
          <w:b/>
          <w:bCs/>
        </w:rPr>
      </w:pPr>
    </w:p>
    <w:p w:rsidR="00443641" w:rsidRPr="00DE11EC" w:rsidRDefault="00443641" w:rsidP="00443641">
      <w:pPr>
        <w:rPr>
          <w:rFonts w:ascii="Calibri" w:hAnsi="Calibri" w:cs="Calibri"/>
          <w:b/>
          <w:bCs/>
        </w:rPr>
      </w:pPr>
      <w:r w:rsidRPr="00DE11EC">
        <w:rPr>
          <w:rFonts w:ascii="Calibri" w:hAnsi="Calibri" w:cs="Calibri"/>
          <w:b/>
          <w:bCs/>
        </w:rPr>
        <w:t>Quesito n.</w:t>
      </w:r>
      <w:r w:rsidR="004F7181" w:rsidRPr="00DE11EC">
        <w:rPr>
          <w:rFonts w:ascii="Calibri" w:hAnsi="Calibri" w:cs="Calibri"/>
          <w:b/>
          <w:bCs/>
        </w:rPr>
        <w:t>8</w:t>
      </w:r>
      <w:r w:rsidRPr="00DE11EC">
        <w:rPr>
          <w:rFonts w:ascii="Calibri" w:hAnsi="Calibri" w:cs="Calibri"/>
          <w:b/>
          <w:bCs/>
        </w:rPr>
        <w:t xml:space="preserve"> Tecnico</w:t>
      </w:r>
    </w:p>
    <w:p w:rsidR="00443641" w:rsidRPr="00DE11EC" w:rsidRDefault="00443641" w:rsidP="00443641">
      <w:pPr>
        <w:rPr>
          <w:rFonts w:ascii="Calibri" w:hAnsi="Calibri" w:cs="Calibri"/>
        </w:rPr>
      </w:pPr>
      <w:r w:rsidRPr="00DE11EC">
        <w:rPr>
          <w:rFonts w:ascii="Calibri" w:hAnsi="Calibri" w:cs="Calibri"/>
        </w:rPr>
        <w:t>Buongiorno, si chiede con la presente di indicare quale sia l'impianto tipo sul quale formulare offerta. Confezione da quanti cc? Grazie</w:t>
      </w:r>
    </w:p>
    <w:p w:rsidR="004F7181" w:rsidRPr="00DE11EC" w:rsidRDefault="004F7181" w:rsidP="00443641">
      <w:pPr>
        <w:rPr>
          <w:rFonts w:ascii="Calibri" w:hAnsi="Calibri" w:cs="Calibri"/>
          <w:b/>
          <w:bCs/>
        </w:rPr>
      </w:pPr>
      <w:r w:rsidRPr="00DE11EC">
        <w:rPr>
          <w:rFonts w:ascii="Calibri" w:hAnsi="Calibri" w:cs="Calibri"/>
          <w:b/>
          <w:bCs/>
        </w:rPr>
        <w:t>Risposta quesito n. 8</w:t>
      </w:r>
    </w:p>
    <w:p w:rsidR="004F7181" w:rsidRPr="00DE11EC" w:rsidRDefault="004F7181" w:rsidP="00443641">
      <w:pPr>
        <w:rPr>
          <w:rFonts w:ascii="Calibri" w:hAnsi="Calibri" w:cs="Calibri"/>
          <w:b/>
          <w:bCs/>
        </w:rPr>
      </w:pPr>
      <w:r w:rsidRPr="00DE11EC">
        <w:rPr>
          <w:rFonts w:ascii="Calibri" w:hAnsi="Calibri" w:cs="Calibri"/>
          <w:b/>
          <w:bCs/>
        </w:rPr>
        <w:t>Lotto 141: da 10 a 20 CC</w:t>
      </w:r>
    </w:p>
    <w:p w:rsidR="004F7181" w:rsidRPr="00DE11EC" w:rsidRDefault="004F7181" w:rsidP="00443641">
      <w:pPr>
        <w:rPr>
          <w:rFonts w:ascii="Calibri" w:hAnsi="Calibri" w:cs="Calibri"/>
          <w:b/>
          <w:bCs/>
        </w:rPr>
      </w:pPr>
    </w:p>
    <w:p w:rsidR="004F7181" w:rsidRPr="00DE11EC" w:rsidRDefault="004F7181" w:rsidP="00443641">
      <w:pPr>
        <w:rPr>
          <w:rFonts w:ascii="Calibri" w:hAnsi="Calibri" w:cs="Calibri"/>
        </w:rPr>
      </w:pPr>
    </w:p>
    <w:p w:rsidR="004F7181" w:rsidRPr="00DE11EC" w:rsidRDefault="004F7181" w:rsidP="00443641">
      <w:pPr>
        <w:rPr>
          <w:rFonts w:ascii="Calibri" w:hAnsi="Calibri" w:cs="Calibri"/>
        </w:rPr>
      </w:pPr>
    </w:p>
    <w:p w:rsidR="00443641" w:rsidRPr="00DE11EC" w:rsidRDefault="00443641" w:rsidP="00443641">
      <w:pPr>
        <w:rPr>
          <w:rFonts w:ascii="Calibri" w:hAnsi="Calibri" w:cs="Calibri"/>
          <w:b/>
          <w:bCs/>
        </w:rPr>
      </w:pPr>
      <w:r w:rsidRPr="00DE11EC">
        <w:rPr>
          <w:rFonts w:ascii="Calibri" w:hAnsi="Calibri" w:cs="Calibri"/>
          <w:b/>
          <w:bCs/>
        </w:rPr>
        <w:t xml:space="preserve">Quesito n. </w:t>
      </w:r>
      <w:r w:rsidR="00573B48" w:rsidRPr="00DE11EC">
        <w:rPr>
          <w:rFonts w:ascii="Calibri" w:hAnsi="Calibri" w:cs="Calibri"/>
          <w:b/>
          <w:bCs/>
        </w:rPr>
        <w:t>9</w:t>
      </w:r>
    </w:p>
    <w:p w:rsidR="00443641" w:rsidRPr="00DE11EC" w:rsidRDefault="00443641" w:rsidP="00573B48">
      <w:pPr>
        <w:jc w:val="both"/>
        <w:rPr>
          <w:rFonts w:ascii="Calibri" w:hAnsi="Calibri" w:cs="Calibri"/>
        </w:rPr>
      </w:pPr>
      <w:r w:rsidRPr="00DE11EC">
        <w:rPr>
          <w:rFonts w:ascii="Calibri" w:hAnsi="Calibri" w:cs="Calibri"/>
        </w:rPr>
        <w:t xml:space="preserve">Gentilissimi, Si chiede di confermare se i depliant e le tecniche operatorie relative ai prodotti offerti, da considerarsi quale ulteriore documentazione tecnica utile ai fini della valutazione qualitativa, possano </w:t>
      </w:r>
      <w:r w:rsidRPr="00DE11EC">
        <w:rPr>
          <w:rFonts w:ascii="Calibri" w:hAnsi="Calibri" w:cs="Calibri"/>
        </w:rPr>
        <w:lastRenderedPageBreak/>
        <w:t>essere presentati in lingua originale (inglese), senza necessità di traduzione giurata in lingua italiana. Cordali saluti.</w:t>
      </w:r>
    </w:p>
    <w:p w:rsidR="00443641" w:rsidRPr="00DE11EC" w:rsidRDefault="00443641" w:rsidP="00443641">
      <w:pPr>
        <w:rPr>
          <w:rFonts w:ascii="Calibri" w:hAnsi="Calibri" w:cs="Calibri"/>
          <w:b/>
          <w:bCs/>
        </w:rPr>
      </w:pPr>
      <w:r w:rsidRPr="00DE11EC">
        <w:rPr>
          <w:rFonts w:ascii="Calibri" w:hAnsi="Calibri" w:cs="Calibri"/>
          <w:b/>
          <w:bCs/>
        </w:rPr>
        <w:t>Risposta Quesito n.</w:t>
      </w:r>
      <w:r w:rsidR="00573B48" w:rsidRPr="00DE11EC">
        <w:rPr>
          <w:rFonts w:ascii="Calibri" w:hAnsi="Calibri" w:cs="Calibri"/>
          <w:b/>
          <w:bCs/>
        </w:rPr>
        <w:t>9</w:t>
      </w:r>
    </w:p>
    <w:p w:rsidR="00443641" w:rsidRPr="00DE11EC" w:rsidRDefault="00443641" w:rsidP="00573B48">
      <w:pPr>
        <w:jc w:val="both"/>
        <w:rPr>
          <w:rFonts w:ascii="Calibri" w:hAnsi="Calibri" w:cs="Calibri"/>
          <w:b/>
          <w:bCs/>
          <w:u w:val="single"/>
        </w:rPr>
      </w:pPr>
      <w:r w:rsidRPr="00DE11EC">
        <w:rPr>
          <w:rFonts w:ascii="Calibri" w:hAnsi="Calibri" w:cs="Calibri"/>
          <w:b/>
          <w:bCs/>
        </w:rPr>
        <w:t>l’articolo 19 co.1, del Regolamento UE 2017/745 (MDR) stabilisce che</w:t>
      </w:r>
      <w:r w:rsidR="00573B48" w:rsidRPr="00DE11EC">
        <w:rPr>
          <w:rFonts w:ascii="Calibri" w:hAnsi="Calibri" w:cs="Calibri"/>
          <w:b/>
          <w:bCs/>
        </w:rPr>
        <w:t xml:space="preserve"> solo</w:t>
      </w:r>
      <w:r w:rsidRPr="00DE11EC">
        <w:rPr>
          <w:rFonts w:ascii="Calibri" w:hAnsi="Calibri" w:cs="Calibri"/>
          <w:b/>
          <w:bCs/>
        </w:rPr>
        <w:t xml:space="preserve"> le dichiarazioni di conformità e le certificazioni dei Dispositivi Medici possono essere validamente presentati in una qualunque delle lingue ufficiali dell’Unione Europea – di presentare le suddette dichiarazioni di conformità , certificazioni e studi in una delle lingue ufficiali (ad es. inglese, tedesco, ecc.) riconosciute dall’Unione europea ai sensi del Regolamento (CEE) n.1/1958 del Consiglio del 15 aprile 1958, come confermato dall’art. 342 TFUE entrato in vigore il 1° dicembre 2009, senza allegare la relativa traduzione in italiano. </w:t>
      </w:r>
      <w:r w:rsidRPr="00DE11EC">
        <w:rPr>
          <w:rFonts w:ascii="Calibri" w:hAnsi="Calibri" w:cs="Calibri"/>
          <w:b/>
          <w:bCs/>
          <w:u w:val="single"/>
        </w:rPr>
        <w:t>Fermo restando la presentazione in lingua italiana della restante documentazione (schede tecniche, manuali, etc) .</w:t>
      </w:r>
    </w:p>
    <w:p w:rsidR="00573B48" w:rsidRPr="00DE11EC" w:rsidRDefault="00573B48" w:rsidP="00443641">
      <w:pPr>
        <w:rPr>
          <w:rFonts w:ascii="Calibri" w:hAnsi="Calibri" w:cs="Calibri"/>
          <w:b/>
          <w:bCs/>
          <w:u w:val="single"/>
        </w:rPr>
      </w:pPr>
    </w:p>
    <w:p w:rsidR="00573B48" w:rsidRPr="00DE11EC" w:rsidRDefault="00573B48" w:rsidP="00443641">
      <w:pPr>
        <w:rPr>
          <w:rFonts w:ascii="Calibri" w:hAnsi="Calibri" w:cs="Calibri"/>
          <w:b/>
          <w:bCs/>
        </w:rPr>
      </w:pPr>
    </w:p>
    <w:p w:rsidR="00573B48" w:rsidRPr="00DE11EC" w:rsidRDefault="00573B48" w:rsidP="00443641">
      <w:pPr>
        <w:rPr>
          <w:rFonts w:ascii="Calibri" w:hAnsi="Calibri" w:cs="Calibri"/>
          <w:b/>
          <w:bCs/>
        </w:rPr>
      </w:pPr>
    </w:p>
    <w:p w:rsidR="00443641" w:rsidRPr="00DE11EC" w:rsidRDefault="00443641" w:rsidP="00443641">
      <w:pPr>
        <w:rPr>
          <w:rFonts w:ascii="Calibri" w:hAnsi="Calibri" w:cs="Calibri"/>
          <w:b/>
          <w:bCs/>
        </w:rPr>
      </w:pPr>
      <w:r w:rsidRPr="00DE11EC">
        <w:rPr>
          <w:rFonts w:ascii="Calibri" w:hAnsi="Calibri" w:cs="Calibri"/>
          <w:b/>
          <w:bCs/>
        </w:rPr>
        <w:t>Quesito n. 1</w:t>
      </w:r>
      <w:r w:rsidR="00573B48" w:rsidRPr="00DE11EC">
        <w:rPr>
          <w:rFonts w:ascii="Calibri" w:hAnsi="Calibri" w:cs="Calibri"/>
          <w:b/>
          <w:bCs/>
        </w:rPr>
        <w:t>0</w:t>
      </w:r>
    </w:p>
    <w:p w:rsidR="00443641" w:rsidRPr="00DE11EC" w:rsidRDefault="00443641" w:rsidP="00573B48">
      <w:pPr>
        <w:jc w:val="both"/>
        <w:rPr>
          <w:rFonts w:ascii="Calibri" w:hAnsi="Calibri" w:cs="Calibri"/>
        </w:rPr>
      </w:pPr>
      <w:r w:rsidRPr="00DE11EC">
        <w:rPr>
          <w:rFonts w:ascii="Calibri" w:hAnsi="Calibri" w:cs="Calibri"/>
        </w:rPr>
        <w:t>Gentilissimi, In riferimento alla documentazione di gara, si chiede gentilmente di specificare in modo più dettagliato la distinzione tra la “Dichiarazione di offerta tecnica” e la “Relazione tecnica” richieste. In particolare, si desidererebbe comprendere se la “Dichiarazione di offerta tecnica” debba consistere in una descrizione sintetica delle caratteristiche del dispositivo offerto. Più in generale, sarebbe possibile esplicitare con maggiore chiarezza quali contenuti debbano essere inseriti nella suddetta dichiarazione, considerato che analoga descrizione è già prevista all'interno della Relazione tecnica nell’ambito del criterio di valutazione “Caratteristiche tecniche del dispositivo offerto” . Grazie. Saluti</w:t>
      </w:r>
    </w:p>
    <w:p w:rsidR="00443641" w:rsidRPr="00DE11EC" w:rsidRDefault="00443641" w:rsidP="00443641">
      <w:pPr>
        <w:rPr>
          <w:rFonts w:ascii="Calibri" w:hAnsi="Calibri" w:cs="Calibri"/>
          <w:b/>
          <w:bCs/>
        </w:rPr>
      </w:pPr>
      <w:r w:rsidRPr="00DE11EC">
        <w:rPr>
          <w:rFonts w:ascii="Calibri" w:hAnsi="Calibri" w:cs="Calibri"/>
          <w:b/>
          <w:bCs/>
        </w:rPr>
        <w:t>Risposta Quesito N.1</w:t>
      </w:r>
      <w:r w:rsidR="00573B48" w:rsidRPr="00DE11EC">
        <w:rPr>
          <w:rFonts w:ascii="Calibri" w:hAnsi="Calibri" w:cs="Calibri"/>
          <w:b/>
          <w:bCs/>
        </w:rPr>
        <w:t>0</w:t>
      </w:r>
    </w:p>
    <w:p w:rsidR="00443641" w:rsidRPr="00DE11EC" w:rsidRDefault="00443641" w:rsidP="00573B48">
      <w:pPr>
        <w:jc w:val="both"/>
        <w:rPr>
          <w:rFonts w:ascii="Calibri" w:hAnsi="Calibri" w:cs="Calibri"/>
          <w:b/>
          <w:bCs/>
        </w:rPr>
      </w:pPr>
      <w:r w:rsidRPr="00DE11EC">
        <w:rPr>
          <w:rFonts w:ascii="Calibri" w:hAnsi="Calibri" w:cs="Calibri"/>
          <w:b/>
          <w:bCs/>
        </w:rPr>
        <w:t>Per la descrizione del Contenuto dell’ Offerta Tecnica si rimanda a quanto indicato nel punto 16 del Disciplinare che chi viene riprodotto relativamente alle sole indicazioni afferenti alla Dichiarazione do Offerta Tecnica.</w:t>
      </w:r>
    </w:p>
    <w:p w:rsidR="00443641" w:rsidRPr="00DE11EC" w:rsidRDefault="00443641" w:rsidP="00573B48">
      <w:pPr>
        <w:jc w:val="both"/>
        <w:rPr>
          <w:rFonts w:ascii="Calibri" w:hAnsi="Calibri" w:cs="Calibri"/>
          <w:b/>
          <w:bCs/>
          <w:u w:val="single"/>
        </w:rPr>
      </w:pPr>
      <w:r w:rsidRPr="00DE11EC">
        <w:rPr>
          <w:rFonts w:ascii="Calibri" w:hAnsi="Calibri" w:cs="Calibri"/>
          <w:b/>
          <w:bCs/>
          <w:u w:val="single"/>
        </w:rPr>
        <w:t>L’operatore economico dovrà inserisce la documentazione relativa all’offerta tecnica nella relativa sezione della Piattaforma, secondo le modalità indicate nell’allegato “Disciplinare telematico e timing di gara”, a pena di inammissibilità dell’offerta.</w:t>
      </w:r>
    </w:p>
    <w:p w:rsidR="00443641" w:rsidRPr="00DE11EC" w:rsidRDefault="00443641" w:rsidP="00573B48">
      <w:pPr>
        <w:jc w:val="both"/>
        <w:rPr>
          <w:rFonts w:ascii="Calibri" w:hAnsi="Calibri" w:cs="Calibri"/>
          <w:b/>
          <w:bCs/>
          <w:u w:val="single"/>
        </w:rPr>
      </w:pPr>
      <w:r w:rsidRPr="00DE11EC">
        <w:rPr>
          <w:rFonts w:ascii="Calibri" w:hAnsi="Calibri" w:cs="Calibri"/>
          <w:b/>
          <w:bCs/>
          <w:u w:val="single"/>
        </w:rPr>
        <w:t>L’offerta è firmata secondo le modalità previste al precedente punto 15.1 e deve contenere, a pena di esclusione, i seguenti documenti:</w:t>
      </w:r>
    </w:p>
    <w:p w:rsidR="00443641" w:rsidRPr="00DE11EC" w:rsidRDefault="00443641" w:rsidP="00573B48">
      <w:pPr>
        <w:jc w:val="both"/>
        <w:rPr>
          <w:rFonts w:ascii="Calibri" w:hAnsi="Calibri" w:cs="Calibri"/>
          <w:b/>
          <w:bCs/>
          <w:u w:val="single"/>
        </w:rPr>
      </w:pPr>
      <w:r w:rsidRPr="00DE11EC">
        <w:rPr>
          <w:rFonts w:ascii="Calibri" w:hAnsi="Calibri" w:cs="Calibri"/>
          <w:b/>
          <w:bCs/>
          <w:u w:val="single"/>
        </w:rPr>
        <w:t>a)           Dichiarazione di OFFERTA TECNICA, sottoscritta con firma digitale dal legale rappresentante o procuratore dell’operatore economico concorrente. La predetta dichiarazione di offerta tecnica dovrà illustrare le specifiche del prodotto richieste nel Capitolato Tecnico, senza indicazione del prezzo;</w:t>
      </w:r>
    </w:p>
    <w:p w:rsidR="00443641" w:rsidRPr="00DE11EC" w:rsidRDefault="00443641" w:rsidP="00573B48">
      <w:pPr>
        <w:jc w:val="both"/>
        <w:rPr>
          <w:rFonts w:ascii="Calibri" w:hAnsi="Calibri" w:cs="Calibri"/>
          <w:b/>
          <w:bCs/>
          <w:u w:val="single"/>
        </w:rPr>
      </w:pPr>
      <w:r w:rsidRPr="00DE11EC">
        <w:rPr>
          <w:rFonts w:ascii="Calibri" w:hAnsi="Calibri" w:cs="Calibri"/>
          <w:b/>
          <w:bCs/>
          <w:u w:val="single"/>
        </w:rPr>
        <w:t>b)           Elenco dei prodotti offerti con indicazione del Codice Commerciale, CND, RDM, unità per confezione, con indicazione della ampiezza della gamma;</w:t>
      </w:r>
    </w:p>
    <w:p w:rsidR="00443641" w:rsidRPr="00DE11EC" w:rsidRDefault="00443641" w:rsidP="00573B48">
      <w:pPr>
        <w:jc w:val="both"/>
        <w:rPr>
          <w:rFonts w:ascii="Calibri" w:hAnsi="Calibri" w:cs="Calibri"/>
          <w:b/>
          <w:bCs/>
          <w:u w:val="single"/>
        </w:rPr>
      </w:pPr>
      <w:r w:rsidRPr="00DE11EC">
        <w:rPr>
          <w:rFonts w:ascii="Calibri" w:hAnsi="Calibri" w:cs="Calibri"/>
          <w:b/>
          <w:bCs/>
          <w:u w:val="single"/>
        </w:rPr>
        <w:t>c)           Certificazione attestante la conformità di tutti i prodotti al Regolamento UE 2017/745 e s.m.i., relativa alla marcatura CE;</w:t>
      </w:r>
    </w:p>
    <w:p w:rsidR="00443641" w:rsidRPr="00DE11EC" w:rsidRDefault="00443641" w:rsidP="00573B48">
      <w:pPr>
        <w:jc w:val="both"/>
        <w:rPr>
          <w:rFonts w:ascii="Calibri" w:hAnsi="Calibri" w:cs="Calibri"/>
          <w:b/>
          <w:bCs/>
          <w:u w:val="single"/>
        </w:rPr>
      </w:pPr>
      <w:r w:rsidRPr="00DE11EC">
        <w:rPr>
          <w:rFonts w:ascii="Calibri" w:hAnsi="Calibri" w:cs="Calibri"/>
          <w:b/>
          <w:bCs/>
          <w:u w:val="single"/>
        </w:rPr>
        <w:t>d)           Schede di sicurezza, ove presenti, dei prodotti offerti</w:t>
      </w:r>
    </w:p>
    <w:p w:rsidR="00443641" w:rsidRPr="00DE11EC" w:rsidRDefault="00443641" w:rsidP="00573B48">
      <w:pPr>
        <w:jc w:val="both"/>
        <w:rPr>
          <w:rFonts w:ascii="Calibri" w:hAnsi="Calibri" w:cs="Calibri"/>
          <w:b/>
          <w:bCs/>
          <w:u w:val="single"/>
        </w:rPr>
      </w:pPr>
      <w:r w:rsidRPr="00DE11EC">
        <w:rPr>
          <w:rFonts w:ascii="Calibri" w:hAnsi="Calibri" w:cs="Calibri"/>
          <w:b/>
          <w:bCs/>
          <w:u w:val="single"/>
        </w:rPr>
        <w:t>e)           Schede tecniche recanti l’indicazione di cnd e del repertorio relativo ai prodotti offerti. Ancora le schede tecniche dovranno riportare la descrizione analitica delle caratteristiche tecniche prodotti e apparecchiature offerti, la precisazione della marca, del modello e del codice prodotto, l’indicazione della confezione proposta ed eventuali depliant illustrativi</w:t>
      </w:r>
    </w:p>
    <w:p w:rsidR="00573B48" w:rsidRPr="00DE11EC" w:rsidRDefault="00573B48" w:rsidP="00443641">
      <w:pPr>
        <w:rPr>
          <w:rFonts w:ascii="Calibri" w:hAnsi="Calibri" w:cs="Calibri"/>
          <w:b/>
          <w:bCs/>
        </w:rPr>
      </w:pPr>
    </w:p>
    <w:p w:rsidR="00443641" w:rsidRPr="00DE11EC" w:rsidRDefault="00443641" w:rsidP="00443641">
      <w:pPr>
        <w:rPr>
          <w:rFonts w:ascii="Calibri" w:hAnsi="Calibri" w:cs="Calibri"/>
          <w:b/>
          <w:bCs/>
        </w:rPr>
      </w:pPr>
      <w:r w:rsidRPr="00DE11EC">
        <w:rPr>
          <w:rFonts w:ascii="Calibri" w:hAnsi="Calibri" w:cs="Calibri"/>
          <w:b/>
          <w:bCs/>
        </w:rPr>
        <w:t>Quesito n. 11</w:t>
      </w:r>
    </w:p>
    <w:p w:rsidR="00443641" w:rsidRPr="00DE11EC" w:rsidRDefault="00443641" w:rsidP="00443641">
      <w:pPr>
        <w:rPr>
          <w:rFonts w:ascii="Calibri" w:hAnsi="Calibri" w:cs="Calibri"/>
        </w:rPr>
      </w:pPr>
      <w:r w:rsidRPr="00DE11EC">
        <w:rPr>
          <w:rFonts w:ascii="Calibri" w:hAnsi="Calibri" w:cs="Calibri"/>
        </w:rPr>
        <w:t>Gent.mi, al fine di agevolare la compilazione, si chiede cortesemente la disponibilità degli allegati in formato editabile word o xls. Grazie</w:t>
      </w:r>
    </w:p>
    <w:p w:rsidR="00443641" w:rsidRPr="00DE11EC" w:rsidRDefault="00443641" w:rsidP="00443641">
      <w:pPr>
        <w:rPr>
          <w:rFonts w:ascii="Calibri" w:hAnsi="Calibri" w:cs="Calibri"/>
          <w:b/>
          <w:bCs/>
        </w:rPr>
      </w:pPr>
      <w:r w:rsidRPr="00DE11EC">
        <w:rPr>
          <w:rFonts w:ascii="Calibri" w:hAnsi="Calibri" w:cs="Calibri"/>
          <w:b/>
          <w:bCs/>
        </w:rPr>
        <w:t>Risposta Quesito n.11</w:t>
      </w:r>
    </w:p>
    <w:p w:rsidR="00443641" w:rsidRPr="00DE11EC" w:rsidRDefault="00443641" w:rsidP="00443641">
      <w:pPr>
        <w:rPr>
          <w:rFonts w:ascii="Calibri" w:hAnsi="Calibri" w:cs="Calibri"/>
          <w:b/>
          <w:bCs/>
        </w:rPr>
      </w:pPr>
      <w:r w:rsidRPr="00DE11EC">
        <w:rPr>
          <w:rFonts w:ascii="Calibri" w:hAnsi="Calibri" w:cs="Calibri"/>
          <w:b/>
          <w:bCs/>
        </w:rPr>
        <w:t>Purtroppo, tale opzione non è adottabile.</w:t>
      </w:r>
    </w:p>
    <w:p w:rsidR="00573B48" w:rsidRPr="00DE11EC" w:rsidRDefault="00573B48" w:rsidP="00443641">
      <w:pPr>
        <w:rPr>
          <w:rFonts w:ascii="Calibri" w:hAnsi="Calibri" w:cs="Calibri"/>
          <w:b/>
          <w:bCs/>
        </w:rPr>
      </w:pPr>
    </w:p>
    <w:p w:rsidR="00443641" w:rsidRPr="00DE11EC" w:rsidRDefault="00443641" w:rsidP="00443641">
      <w:pPr>
        <w:rPr>
          <w:rFonts w:ascii="Calibri" w:hAnsi="Calibri" w:cs="Calibri"/>
          <w:b/>
          <w:bCs/>
        </w:rPr>
      </w:pPr>
      <w:r w:rsidRPr="00DE11EC">
        <w:rPr>
          <w:rFonts w:ascii="Calibri" w:hAnsi="Calibri" w:cs="Calibri"/>
          <w:b/>
          <w:bCs/>
        </w:rPr>
        <w:t>Quesito n.12</w:t>
      </w:r>
    </w:p>
    <w:p w:rsidR="00443641" w:rsidRPr="00DE11EC" w:rsidRDefault="00443641" w:rsidP="00443641">
      <w:pPr>
        <w:autoSpaceDE w:val="0"/>
        <w:autoSpaceDN w:val="0"/>
        <w:rPr>
          <w:rFonts w:ascii="Calibri" w:hAnsi="Calibri" w:cs="Calibri"/>
        </w:rPr>
      </w:pPr>
      <w:r w:rsidRPr="00DE11EC">
        <w:rPr>
          <w:rFonts w:ascii="Calibri" w:hAnsi="Calibri" w:cs="Calibri"/>
        </w:rPr>
        <w:t>Egregi,</w:t>
      </w:r>
    </w:p>
    <w:p w:rsidR="00443641" w:rsidRPr="00DE11EC" w:rsidRDefault="00443641" w:rsidP="00443641">
      <w:pPr>
        <w:autoSpaceDE w:val="0"/>
        <w:autoSpaceDN w:val="0"/>
        <w:rPr>
          <w:rFonts w:ascii="Calibri" w:hAnsi="Calibri" w:cs="Calibri"/>
        </w:rPr>
      </w:pPr>
      <w:r w:rsidRPr="00DE11EC">
        <w:rPr>
          <w:rFonts w:ascii="Calibri" w:hAnsi="Calibri" w:cs="Calibri"/>
        </w:rPr>
        <w:t>Cosa si intende con "dichiarazione privacy" richiesta al punto 15 del disciplinare? Non abbiamo trovato un modello</w:t>
      </w:r>
    </w:p>
    <w:p w:rsidR="00443641" w:rsidRPr="00DE11EC" w:rsidRDefault="00443641" w:rsidP="00443641">
      <w:pPr>
        <w:autoSpaceDE w:val="0"/>
        <w:autoSpaceDN w:val="0"/>
        <w:rPr>
          <w:rFonts w:ascii="Calibri" w:hAnsi="Calibri" w:cs="Calibri"/>
        </w:rPr>
      </w:pPr>
      <w:r w:rsidRPr="00DE11EC">
        <w:rPr>
          <w:rFonts w:ascii="Calibri" w:hAnsi="Calibri" w:cs="Calibri"/>
        </w:rPr>
        <w:lastRenderedPageBreak/>
        <w:t>di dichiarazione allegato nella documentazione. Potete gentilmente spiegare cosa si deve dichiarare.</w:t>
      </w:r>
    </w:p>
    <w:p w:rsidR="00443641" w:rsidRPr="00DE11EC" w:rsidRDefault="00443641" w:rsidP="00443641">
      <w:pPr>
        <w:rPr>
          <w:rFonts w:ascii="Calibri" w:hAnsi="Calibri" w:cs="Calibri"/>
        </w:rPr>
      </w:pPr>
      <w:r w:rsidRPr="00DE11EC">
        <w:rPr>
          <w:rFonts w:ascii="Calibri" w:hAnsi="Calibri" w:cs="Calibri"/>
        </w:rPr>
        <w:t>Grazie</w:t>
      </w:r>
    </w:p>
    <w:p w:rsidR="00443641" w:rsidRPr="00DE11EC" w:rsidRDefault="00443641" w:rsidP="00443641">
      <w:pPr>
        <w:rPr>
          <w:rFonts w:ascii="Calibri" w:hAnsi="Calibri" w:cs="Calibri"/>
          <w:b/>
          <w:bCs/>
        </w:rPr>
      </w:pPr>
      <w:r w:rsidRPr="00DE11EC">
        <w:rPr>
          <w:rFonts w:ascii="Calibri" w:hAnsi="Calibri" w:cs="Calibri"/>
          <w:b/>
          <w:bCs/>
        </w:rPr>
        <w:t>Risposta Quesito n.12</w:t>
      </w:r>
    </w:p>
    <w:p w:rsidR="00443641" w:rsidRPr="00DE11EC" w:rsidRDefault="00443641" w:rsidP="00443641">
      <w:pPr>
        <w:rPr>
          <w:rFonts w:ascii="Calibri" w:hAnsi="Calibri" w:cs="Calibri"/>
          <w:b/>
          <w:bCs/>
        </w:rPr>
      </w:pPr>
      <w:r w:rsidRPr="00DE11EC">
        <w:rPr>
          <w:rFonts w:ascii="Calibri" w:hAnsi="Calibri" w:cs="Calibri"/>
          <w:b/>
          <w:bCs/>
        </w:rPr>
        <w:t>L’O.E. può utilizzare un modello standard di autorizzazione al trattamento dei dati personali</w:t>
      </w:r>
    </w:p>
    <w:p w:rsidR="00443641" w:rsidRPr="00DE11EC" w:rsidRDefault="00443641" w:rsidP="00443641">
      <w:pPr>
        <w:rPr>
          <w:rFonts w:ascii="Calibri" w:hAnsi="Calibri" w:cs="Calibri"/>
          <w:b/>
          <w:bCs/>
        </w:rPr>
      </w:pPr>
    </w:p>
    <w:p w:rsidR="00443641" w:rsidRPr="00DE11EC" w:rsidRDefault="00443641" w:rsidP="00443641">
      <w:pPr>
        <w:rPr>
          <w:rFonts w:ascii="Calibri" w:hAnsi="Calibri" w:cs="Calibri"/>
          <w:b/>
          <w:bCs/>
        </w:rPr>
      </w:pPr>
      <w:r w:rsidRPr="00DE11EC">
        <w:rPr>
          <w:rFonts w:ascii="Calibri" w:hAnsi="Calibri" w:cs="Calibri"/>
          <w:b/>
          <w:bCs/>
        </w:rPr>
        <w:t>Quesito n.13</w:t>
      </w:r>
    </w:p>
    <w:p w:rsidR="00443641" w:rsidRPr="00DE11EC" w:rsidRDefault="00443641" w:rsidP="00443641">
      <w:pPr>
        <w:rPr>
          <w:rFonts w:ascii="Calibri" w:hAnsi="Calibri" w:cs="Calibri"/>
        </w:rPr>
      </w:pPr>
      <w:r w:rsidRPr="00DE11EC">
        <w:rPr>
          <w:rFonts w:ascii="Calibri" w:hAnsi="Calibri" w:cs="Calibri"/>
        </w:rPr>
        <w:t>In base all’Art. 11 del Disciplinare di gara, si chiede conferma che il 2% della garanzia provvisoria (valore complessivo del lotto – base d’asta + opzioni) va calcolato, per singolo lotto, sul “Valore Globale Stimato” riportato nella tabella 2 (pag. 24 Disciplinare).</w:t>
      </w:r>
    </w:p>
    <w:p w:rsidR="00443641" w:rsidRPr="00DE11EC" w:rsidRDefault="00443641" w:rsidP="00443641">
      <w:pPr>
        <w:rPr>
          <w:rFonts w:ascii="Calibri" w:hAnsi="Calibri" w:cs="Calibri"/>
          <w:b/>
          <w:bCs/>
        </w:rPr>
      </w:pPr>
      <w:r w:rsidRPr="00DE11EC">
        <w:rPr>
          <w:rFonts w:ascii="Calibri" w:hAnsi="Calibri" w:cs="Calibri"/>
          <w:b/>
          <w:bCs/>
        </w:rPr>
        <w:t>Risposta Quesito n.13</w:t>
      </w:r>
    </w:p>
    <w:p w:rsidR="00443641" w:rsidRPr="00DE11EC" w:rsidRDefault="00443641" w:rsidP="00443641">
      <w:pPr>
        <w:rPr>
          <w:rFonts w:ascii="Calibri" w:hAnsi="Calibri" w:cs="Calibri"/>
          <w:b/>
          <w:bCs/>
        </w:rPr>
      </w:pPr>
      <w:r w:rsidRPr="00DE11EC">
        <w:rPr>
          <w:rFonts w:ascii="Calibri" w:hAnsi="Calibri" w:cs="Calibri"/>
          <w:b/>
          <w:bCs/>
        </w:rPr>
        <w:t xml:space="preserve">Si conferma </w:t>
      </w:r>
    </w:p>
    <w:p w:rsidR="00573B48" w:rsidRPr="00DE11EC" w:rsidRDefault="00573B48" w:rsidP="00443641">
      <w:pPr>
        <w:rPr>
          <w:rFonts w:ascii="Calibri" w:hAnsi="Calibri" w:cs="Calibri"/>
          <w:b/>
          <w:bCs/>
        </w:rPr>
      </w:pPr>
    </w:p>
    <w:p w:rsidR="00443641" w:rsidRPr="00DE11EC" w:rsidRDefault="00443641" w:rsidP="00443641">
      <w:pPr>
        <w:rPr>
          <w:rFonts w:ascii="Calibri" w:hAnsi="Calibri" w:cs="Calibri"/>
          <w:b/>
          <w:bCs/>
        </w:rPr>
      </w:pPr>
      <w:r w:rsidRPr="00DE11EC">
        <w:rPr>
          <w:rFonts w:ascii="Calibri" w:hAnsi="Calibri" w:cs="Calibri"/>
          <w:b/>
          <w:bCs/>
        </w:rPr>
        <w:t xml:space="preserve">Quesiton.14 </w:t>
      </w:r>
    </w:p>
    <w:p w:rsidR="00443641" w:rsidRPr="00DE11EC" w:rsidRDefault="00443641" w:rsidP="00443641">
      <w:pPr>
        <w:jc w:val="both"/>
        <w:rPr>
          <w:rFonts w:ascii="Calibri" w:hAnsi="Calibri" w:cs="Calibri"/>
        </w:rPr>
      </w:pPr>
      <w:r w:rsidRPr="00DE11EC">
        <w:rPr>
          <w:rFonts w:ascii="Calibri" w:hAnsi="Calibri" w:cs="Calibri"/>
        </w:rPr>
        <w:t>Si chiede se è possibile fornire sia materiale sterile e non sterile. GRAZIE</w:t>
      </w:r>
    </w:p>
    <w:p w:rsidR="00573B48" w:rsidRPr="00DE11EC" w:rsidRDefault="00573B48" w:rsidP="00443641">
      <w:pPr>
        <w:jc w:val="both"/>
        <w:rPr>
          <w:rFonts w:ascii="Calibri" w:hAnsi="Calibri" w:cs="Calibri"/>
          <w:b/>
          <w:bCs/>
        </w:rPr>
      </w:pPr>
      <w:r w:rsidRPr="00DE11EC">
        <w:rPr>
          <w:rFonts w:ascii="Calibri" w:hAnsi="Calibri" w:cs="Calibri"/>
          <w:b/>
          <w:bCs/>
        </w:rPr>
        <w:t>Risposta Quesito n. 14</w:t>
      </w:r>
    </w:p>
    <w:p w:rsidR="00573B48" w:rsidRPr="00DE11EC" w:rsidRDefault="00573B48" w:rsidP="00443641">
      <w:pPr>
        <w:jc w:val="both"/>
        <w:rPr>
          <w:rFonts w:ascii="Calibri" w:hAnsi="Calibri" w:cs="Calibri"/>
          <w:b/>
          <w:bCs/>
        </w:rPr>
      </w:pPr>
      <w:r w:rsidRPr="00DE11EC">
        <w:rPr>
          <w:rFonts w:ascii="Calibri" w:hAnsi="Calibri" w:cs="Calibri"/>
          <w:b/>
          <w:bCs/>
        </w:rPr>
        <w:t>Solo Sterile</w:t>
      </w:r>
    </w:p>
    <w:p w:rsidR="00D032B9" w:rsidRPr="00DE11EC" w:rsidRDefault="00D032B9" w:rsidP="00443641">
      <w:pPr>
        <w:jc w:val="both"/>
        <w:rPr>
          <w:rFonts w:ascii="Calibri" w:hAnsi="Calibri" w:cs="Calibri"/>
          <w:b/>
          <w:bCs/>
        </w:rPr>
      </w:pPr>
    </w:p>
    <w:p w:rsidR="00D032B9" w:rsidRPr="00DE11EC" w:rsidRDefault="00D032B9" w:rsidP="00443641">
      <w:pPr>
        <w:jc w:val="both"/>
        <w:rPr>
          <w:rFonts w:ascii="Calibri" w:hAnsi="Calibri" w:cs="Calibri"/>
          <w:b/>
          <w:bCs/>
        </w:rPr>
      </w:pPr>
    </w:p>
    <w:p w:rsidR="00D032B9" w:rsidRPr="00DE11EC" w:rsidRDefault="00D032B9" w:rsidP="00443641">
      <w:pPr>
        <w:jc w:val="both"/>
        <w:rPr>
          <w:rFonts w:ascii="Calibri" w:hAnsi="Calibri" w:cs="Calibri"/>
          <w:b/>
          <w:bCs/>
        </w:rPr>
      </w:pPr>
    </w:p>
    <w:p w:rsidR="00D032B9" w:rsidRPr="00DE11EC" w:rsidRDefault="00D032B9" w:rsidP="00D032B9">
      <w:pPr>
        <w:rPr>
          <w:rFonts w:ascii="Calibri" w:hAnsi="Calibri" w:cs="Calibri"/>
          <w:b/>
          <w:bCs/>
        </w:rPr>
      </w:pPr>
      <w:r w:rsidRPr="00DE11EC">
        <w:rPr>
          <w:rFonts w:ascii="Calibri" w:hAnsi="Calibri" w:cs="Calibri"/>
          <w:b/>
          <w:bCs/>
        </w:rPr>
        <w:t>Quesito n. 15</w:t>
      </w:r>
    </w:p>
    <w:p w:rsidR="00D032B9" w:rsidRPr="00DE11EC" w:rsidRDefault="00D032B9" w:rsidP="00D032B9">
      <w:pPr>
        <w:jc w:val="both"/>
        <w:rPr>
          <w:rFonts w:ascii="Calibri" w:hAnsi="Calibri" w:cs="Calibri"/>
        </w:rPr>
      </w:pPr>
      <w:r w:rsidRPr="00DE11EC">
        <w:rPr>
          <w:rFonts w:ascii="Calibri" w:hAnsi="Calibri" w:cs="Calibri"/>
        </w:rPr>
        <w:t>All'Art. 18 OFFERTA ECONOMICA, non è indicata la presentazione dei listini con il dettaglio della gamma emisure dei dispositivi offerti.</w:t>
      </w:r>
    </w:p>
    <w:p w:rsidR="00D032B9" w:rsidRPr="00DE11EC" w:rsidRDefault="00D032B9" w:rsidP="00D032B9">
      <w:pPr>
        <w:jc w:val="both"/>
        <w:rPr>
          <w:rFonts w:ascii="Calibri" w:hAnsi="Calibri" w:cs="Calibri"/>
        </w:rPr>
      </w:pPr>
      <w:r w:rsidRPr="00DE11EC">
        <w:rPr>
          <w:rFonts w:ascii="Calibri" w:hAnsi="Calibri" w:cs="Calibri"/>
        </w:rPr>
        <w:t>Si chiede se il dettaglio va elencato nello "schema offerta economica" predisposto o allegato in altro campo</w:t>
      </w:r>
    </w:p>
    <w:p w:rsidR="00D032B9" w:rsidRPr="00DE11EC" w:rsidRDefault="00D032B9" w:rsidP="00D032B9">
      <w:pPr>
        <w:jc w:val="both"/>
        <w:rPr>
          <w:rFonts w:ascii="Calibri" w:hAnsi="Calibri" w:cs="Calibri"/>
          <w:b/>
          <w:bCs/>
        </w:rPr>
      </w:pPr>
      <w:r w:rsidRPr="00DE11EC">
        <w:rPr>
          <w:rFonts w:ascii="Calibri" w:hAnsi="Calibri" w:cs="Calibri"/>
          <w:b/>
          <w:bCs/>
        </w:rPr>
        <w:t>Risposta Quesito N. 15</w:t>
      </w:r>
    </w:p>
    <w:p w:rsidR="00D032B9" w:rsidRPr="00DE11EC" w:rsidRDefault="00D032B9" w:rsidP="00D032B9">
      <w:pPr>
        <w:jc w:val="both"/>
        <w:rPr>
          <w:rFonts w:ascii="Calibri" w:hAnsi="Calibri" w:cs="Calibri"/>
          <w:b/>
          <w:bCs/>
          <w:i/>
          <w:iCs/>
          <w:u w:val="single"/>
        </w:rPr>
      </w:pPr>
      <w:r w:rsidRPr="00DE11EC">
        <w:rPr>
          <w:rFonts w:ascii="Calibri" w:hAnsi="Calibri" w:cs="Calibri"/>
        </w:rPr>
        <w:t>Gentile Operatore Economico, come si evince dalla lettura del punto 15 e 15.1 del Disciplinare di gara, che qui viene riprodotto per la parte di interesse:</w:t>
      </w:r>
      <w:r w:rsidRPr="00DE11EC">
        <w:rPr>
          <w:rFonts w:ascii="Calibri" w:hAnsi="Calibri" w:cs="Calibri"/>
          <w:b/>
          <w:bCs/>
          <w:i/>
          <w:iCs/>
          <w:u w:val="single"/>
        </w:rPr>
        <w:t>L’operatore economico dovrà inserisce la documentazione relativa all’offerta tecnica nella relativa sezione della Piattaforma, secondo le modalità indicate nell’allegato “Disciplinare telematico e timing di gara”, a pena di inammissibilità dell’offerta.</w:t>
      </w:r>
    </w:p>
    <w:p w:rsidR="00D032B9" w:rsidRPr="00DE11EC" w:rsidRDefault="00D032B9" w:rsidP="00D032B9">
      <w:pPr>
        <w:jc w:val="both"/>
        <w:rPr>
          <w:rFonts w:ascii="Calibri" w:hAnsi="Calibri" w:cs="Calibri"/>
          <w:b/>
          <w:bCs/>
          <w:i/>
          <w:iCs/>
          <w:u w:val="single"/>
        </w:rPr>
      </w:pPr>
      <w:r w:rsidRPr="00DE11EC">
        <w:rPr>
          <w:rFonts w:ascii="Calibri" w:hAnsi="Calibri" w:cs="Calibri"/>
          <w:b/>
          <w:bCs/>
          <w:i/>
          <w:iCs/>
          <w:u w:val="single"/>
        </w:rPr>
        <w:t>L’offerta è firmata secondo le modalità previste al precedente punto 15.1 e deve contenere, a pena di esclusione, i seguenti documenti:</w:t>
      </w:r>
    </w:p>
    <w:p w:rsidR="00D032B9" w:rsidRPr="00DE11EC" w:rsidRDefault="00D032B9" w:rsidP="00D032B9">
      <w:pPr>
        <w:jc w:val="both"/>
        <w:rPr>
          <w:rFonts w:ascii="Calibri" w:hAnsi="Calibri" w:cs="Calibri"/>
          <w:b/>
          <w:bCs/>
          <w:i/>
          <w:iCs/>
          <w:u w:val="single"/>
        </w:rPr>
      </w:pPr>
      <w:r w:rsidRPr="00DE11EC">
        <w:rPr>
          <w:rFonts w:ascii="Calibri" w:hAnsi="Calibri" w:cs="Calibri"/>
          <w:b/>
          <w:bCs/>
          <w:i/>
          <w:iCs/>
          <w:u w:val="single"/>
        </w:rPr>
        <w:t>a)           Dichiarazione di OFFERTA TECNICA, sottoscritta con firma digitale dal legale rappresentante o procuratore dell’operatore economico concorrente. La predetta dichiarazione di offerta tecnica dovrà illustrare le specifiche del prodotto richieste nel Capitolato Tecnico, senza indicazione del prezzo;</w:t>
      </w:r>
    </w:p>
    <w:p w:rsidR="00D032B9" w:rsidRPr="00DE11EC" w:rsidRDefault="00D032B9" w:rsidP="00D032B9">
      <w:pPr>
        <w:jc w:val="both"/>
        <w:rPr>
          <w:rFonts w:ascii="Calibri" w:hAnsi="Calibri" w:cs="Calibri"/>
          <w:b/>
          <w:bCs/>
          <w:i/>
          <w:iCs/>
          <w:u w:val="single"/>
        </w:rPr>
      </w:pPr>
      <w:r w:rsidRPr="00DE11EC">
        <w:rPr>
          <w:rFonts w:ascii="Calibri" w:hAnsi="Calibri" w:cs="Calibri"/>
          <w:b/>
          <w:bCs/>
          <w:i/>
          <w:iCs/>
          <w:u w:val="single"/>
        </w:rPr>
        <w:t>b)           Elenco dei prodotti offerti con indicazione del Codice Commerciale, CND, RDM, unità per confezione, con indicazione della ampiezza della gamma;</w:t>
      </w:r>
    </w:p>
    <w:p w:rsidR="00D032B9" w:rsidRPr="00DE11EC" w:rsidRDefault="00D032B9" w:rsidP="00D032B9">
      <w:pPr>
        <w:jc w:val="both"/>
        <w:rPr>
          <w:rFonts w:ascii="Calibri" w:hAnsi="Calibri" w:cs="Calibri"/>
          <w:b/>
          <w:bCs/>
          <w:i/>
          <w:iCs/>
          <w:u w:val="single"/>
        </w:rPr>
      </w:pPr>
      <w:r w:rsidRPr="00DE11EC">
        <w:rPr>
          <w:rFonts w:ascii="Calibri" w:hAnsi="Calibri" w:cs="Calibri"/>
          <w:b/>
          <w:bCs/>
          <w:i/>
          <w:iCs/>
          <w:u w:val="single"/>
        </w:rPr>
        <w:t>c)           Certificazione attestante la conformità di tutti i prodotti al Regolamento UE 2017/745 e s.m.i., relativa alla marcatura CE;</w:t>
      </w:r>
    </w:p>
    <w:p w:rsidR="00D032B9" w:rsidRPr="00DE11EC" w:rsidRDefault="00D032B9" w:rsidP="00D032B9">
      <w:pPr>
        <w:jc w:val="both"/>
        <w:rPr>
          <w:rFonts w:ascii="Calibri" w:hAnsi="Calibri" w:cs="Calibri"/>
          <w:b/>
          <w:bCs/>
          <w:i/>
          <w:iCs/>
          <w:u w:val="single"/>
        </w:rPr>
      </w:pPr>
      <w:r w:rsidRPr="00DE11EC">
        <w:rPr>
          <w:rFonts w:ascii="Calibri" w:hAnsi="Calibri" w:cs="Calibri"/>
          <w:b/>
          <w:bCs/>
          <w:i/>
          <w:iCs/>
          <w:u w:val="single"/>
        </w:rPr>
        <w:t>d)           Schede di sicurezza, ove presenti, dei prodotti offerti</w:t>
      </w:r>
    </w:p>
    <w:p w:rsidR="00D032B9" w:rsidRPr="00DE11EC" w:rsidRDefault="00D032B9" w:rsidP="00D032B9">
      <w:pPr>
        <w:jc w:val="both"/>
        <w:rPr>
          <w:rFonts w:ascii="Calibri" w:hAnsi="Calibri" w:cs="Calibri"/>
        </w:rPr>
      </w:pPr>
      <w:r w:rsidRPr="00DE11EC">
        <w:rPr>
          <w:rFonts w:ascii="Calibri" w:hAnsi="Calibri" w:cs="Calibri"/>
          <w:b/>
          <w:bCs/>
          <w:i/>
          <w:iCs/>
          <w:u w:val="single"/>
        </w:rPr>
        <w:t xml:space="preserve">e)           Schede tecniche recanti l’indicazione di cnd e del repertorio relativo ai prodotti offerti. Ancora le schede tecniche dovranno riportare la descrizione analitica delle caratteristiche tecniche prodotti e apparecchiature offerti, la precisazione della marca, del modello e del codice prodotto, l’indicazione della confezione proposta ed eventuali depliant illustrativi, </w:t>
      </w:r>
      <w:r w:rsidRPr="00DE11EC">
        <w:rPr>
          <w:rFonts w:ascii="Calibri" w:hAnsi="Calibri" w:cs="Calibri"/>
        </w:rPr>
        <w:t>il documento da lei indicato deve essere prodotto nella busta tecnica privo di ogni indicazione economica.</w:t>
      </w:r>
    </w:p>
    <w:p w:rsidR="00D032B9" w:rsidRPr="00DE11EC" w:rsidRDefault="00D032B9" w:rsidP="00D032B9">
      <w:pPr>
        <w:rPr>
          <w:rFonts w:ascii="Calibri" w:hAnsi="Calibri" w:cs="Calibri"/>
          <w:b/>
          <w:bCs/>
          <w:i/>
          <w:iCs/>
          <w:u w:val="single"/>
        </w:rPr>
      </w:pPr>
    </w:p>
    <w:p w:rsidR="00D032B9" w:rsidRPr="00DE11EC" w:rsidRDefault="00D032B9" w:rsidP="00D032B9">
      <w:pPr>
        <w:rPr>
          <w:rFonts w:ascii="Calibri" w:hAnsi="Calibri" w:cs="Calibri"/>
          <w:b/>
          <w:bCs/>
        </w:rPr>
      </w:pPr>
      <w:r w:rsidRPr="00DE11EC">
        <w:rPr>
          <w:rFonts w:ascii="Calibri" w:hAnsi="Calibri" w:cs="Calibri"/>
          <w:b/>
          <w:bCs/>
        </w:rPr>
        <w:t>Quesito n.16</w:t>
      </w:r>
    </w:p>
    <w:p w:rsidR="00D032B9" w:rsidRPr="00DE11EC" w:rsidRDefault="00D032B9" w:rsidP="00D032B9">
      <w:pPr>
        <w:jc w:val="both"/>
        <w:rPr>
          <w:rFonts w:ascii="Calibri" w:hAnsi="Calibri" w:cs="Calibri"/>
        </w:rPr>
      </w:pPr>
      <w:r w:rsidRPr="00DE11EC">
        <w:rPr>
          <w:rFonts w:ascii="Calibri" w:hAnsi="Calibri" w:cs="Calibri"/>
        </w:rPr>
        <w:t xml:space="preserve">Spett.le Ente, </w:t>
      </w:r>
    </w:p>
    <w:p w:rsidR="00D032B9" w:rsidRPr="00DE11EC" w:rsidRDefault="00D032B9" w:rsidP="00D032B9">
      <w:pPr>
        <w:jc w:val="both"/>
        <w:rPr>
          <w:rFonts w:ascii="Calibri" w:hAnsi="Calibri" w:cs="Calibri"/>
        </w:rPr>
      </w:pPr>
      <w:r w:rsidRPr="00DE11EC">
        <w:rPr>
          <w:rFonts w:ascii="Calibri" w:hAnsi="Calibri" w:cs="Calibri"/>
        </w:rPr>
        <w:t>chiediamo chiarimento sulla richiesta di campionatura dell'Art. 13 del Disciplinare e l'Art. 17 CAMPIONATURA</w:t>
      </w:r>
    </w:p>
    <w:p w:rsidR="00D032B9" w:rsidRPr="00DE11EC" w:rsidRDefault="00D032B9" w:rsidP="00D032B9">
      <w:pPr>
        <w:jc w:val="both"/>
        <w:rPr>
          <w:rFonts w:ascii="Calibri" w:hAnsi="Calibri" w:cs="Calibri"/>
          <w:b/>
          <w:bCs/>
        </w:rPr>
      </w:pPr>
      <w:r w:rsidRPr="00DE11EC">
        <w:rPr>
          <w:rFonts w:ascii="Calibri" w:hAnsi="Calibri" w:cs="Calibri"/>
        </w:rPr>
        <w:t>Campionatura non richiesta. Grazie e cordiali saluti</w:t>
      </w:r>
      <w:r w:rsidRPr="00DE11EC">
        <w:rPr>
          <w:rFonts w:ascii="Calibri" w:hAnsi="Calibri" w:cs="Calibri"/>
          <w:b/>
          <w:bCs/>
        </w:rPr>
        <w:t>.</w:t>
      </w:r>
    </w:p>
    <w:p w:rsidR="00D032B9" w:rsidRPr="00DE11EC" w:rsidRDefault="00D032B9" w:rsidP="00D032B9">
      <w:pPr>
        <w:jc w:val="both"/>
        <w:rPr>
          <w:rFonts w:ascii="Calibri" w:hAnsi="Calibri" w:cs="Calibri"/>
          <w:b/>
          <w:bCs/>
        </w:rPr>
      </w:pPr>
      <w:r w:rsidRPr="00DE11EC">
        <w:rPr>
          <w:rFonts w:ascii="Calibri" w:hAnsi="Calibri" w:cs="Calibri"/>
          <w:b/>
          <w:bCs/>
        </w:rPr>
        <w:t xml:space="preserve">Risposta Quesito n.16 </w:t>
      </w:r>
    </w:p>
    <w:p w:rsidR="00D032B9" w:rsidRPr="00DE11EC" w:rsidRDefault="00D032B9" w:rsidP="00D032B9">
      <w:pPr>
        <w:jc w:val="both"/>
        <w:rPr>
          <w:rFonts w:ascii="Calibri" w:hAnsi="Calibri" w:cs="Calibri"/>
          <w:b/>
          <w:bCs/>
        </w:rPr>
      </w:pPr>
      <w:r w:rsidRPr="00DE11EC">
        <w:rPr>
          <w:rFonts w:ascii="Calibri" w:hAnsi="Calibri" w:cs="Calibri"/>
          <w:b/>
          <w:bCs/>
        </w:rPr>
        <w:t xml:space="preserve">Gentile operatore il riferimento alla campionatura è presente solo nell’ art 17 del disciplinare di gara e si conferma che non è richiesta </w:t>
      </w:r>
    </w:p>
    <w:p w:rsidR="00D032B9" w:rsidRPr="00DE11EC" w:rsidRDefault="00D032B9" w:rsidP="00D032B9">
      <w:pPr>
        <w:rPr>
          <w:rFonts w:ascii="Calibri" w:hAnsi="Calibri" w:cs="Calibri"/>
        </w:rPr>
      </w:pPr>
    </w:p>
    <w:p w:rsidR="00D032B9" w:rsidRPr="00DE11EC" w:rsidRDefault="00D032B9" w:rsidP="00D032B9">
      <w:pPr>
        <w:rPr>
          <w:rFonts w:ascii="Calibri" w:hAnsi="Calibri" w:cs="Calibri"/>
          <w:b/>
          <w:bCs/>
        </w:rPr>
      </w:pPr>
      <w:r w:rsidRPr="00DE11EC">
        <w:rPr>
          <w:rFonts w:ascii="Calibri" w:hAnsi="Calibri" w:cs="Calibri"/>
          <w:b/>
          <w:bCs/>
        </w:rPr>
        <w:lastRenderedPageBreak/>
        <w:t>Quesito n. 17</w:t>
      </w:r>
    </w:p>
    <w:p w:rsidR="00D032B9" w:rsidRPr="00DE11EC" w:rsidRDefault="00D032B9" w:rsidP="00D032B9">
      <w:pPr>
        <w:jc w:val="both"/>
        <w:rPr>
          <w:rFonts w:ascii="Calibri" w:hAnsi="Calibri" w:cs="Calibri"/>
        </w:rPr>
      </w:pPr>
      <w:r w:rsidRPr="00DE11EC">
        <w:rPr>
          <w:rFonts w:ascii="Calibri" w:hAnsi="Calibri" w:cs="Calibri"/>
        </w:rPr>
        <w:t>Buongiorno,</w:t>
      </w:r>
    </w:p>
    <w:p w:rsidR="00D032B9" w:rsidRPr="00DE11EC" w:rsidRDefault="00D032B9" w:rsidP="00D032B9">
      <w:pPr>
        <w:jc w:val="both"/>
        <w:rPr>
          <w:rFonts w:ascii="Calibri" w:hAnsi="Calibri" w:cs="Calibri"/>
        </w:rPr>
      </w:pPr>
      <w:r w:rsidRPr="00DE11EC">
        <w:rPr>
          <w:rFonts w:ascii="Calibri" w:hAnsi="Calibri" w:cs="Calibri"/>
        </w:rPr>
        <w:t>siamo con la presente a richiedere i seguenti chiarimenti:</w:t>
      </w:r>
    </w:p>
    <w:p w:rsidR="00D032B9" w:rsidRPr="00DE11EC" w:rsidRDefault="00D032B9" w:rsidP="00D032B9">
      <w:pPr>
        <w:jc w:val="both"/>
        <w:rPr>
          <w:rFonts w:ascii="Calibri" w:hAnsi="Calibri" w:cs="Calibri"/>
        </w:rPr>
      </w:pPr>
      <w:r w:rsidRPr="00DE11EC">
        <w:rPr>
          <w:rFonts w:ascii="Calibri" w:hAnsi="Calibri" w:cs="Calibri"/>
        </w:rPr>
        <w:t>AMMINISTRATIVA- REQUISITI CAPACITÀ TECNICA E PROFESSIONALE: Si richiede di poter riportare l'importo complessivo delle</w:t>
      </w:r>
    </w:p>
    <w:p w:rsidR="00D032B9" w:rsidRPr="00DE11EC" w:rsidRDefault="00D032B9" w:rsidP="00D032B9">
      <w:pPr>
        <w:jc w:val="both"/>
        <w:rPr>
          <w:rFonts w:ascii="Calibri" w:hAnsi="Calibri" w:cs="Calibri"/>
        </w:rPr>
      </w:pPr>
      <w:r w:rsidRPr="00DE11EC">
        <w:rPr>
          <w:rFonts w:ascii="Calibri" w:hAnsi="Calibri" w:cs="Calibri"/>
        </w:rPr>
        <w:t>forniture analoghe effettuate negli ultimi 10 anni ed elenco delle principali forniture analoghe effettuate nell'ultimo</w:t>
      </w:r>
    </w:p>
    <w:p w:rsidR="00D032B9" w:rsidRPr="00DE11EC" w:rsidRDefault="00D032B9" w:rsidP="00D032B9">
      <w:pPr>
        <w:jc w:val="both"/>
        <w:rPr>
          <w:rFonts w:ascii="Calibri" w:hAnsi="Calibri" w:cs="Calibri"/>
        </w:rPr>
      </w:pPr>
      <w:r w:rsidRPr="00DE11EC">
        <w:rPr>
          <w:rFonts w:ascii="Calibri" w:hAnsi="Calibri" w:cs="Calibri"/>
        </w:rPr>
        <w:t>triennio- DICHIARAZIONE ANTIMAFIA: avendo i componenti dell'organo di amministrazione residenti all'estero e di</w:t>
      </w:r>
    </w:p>
    <w:p w:rsidR="00D032B9" w:rsidRPr="00DE11EC" w:rsidRDefault="00D032B9" w:rsidP="00D032B9">
      <w:pPr>
        <w:jc w:val="both"/>
        <w:rPr>
          <w:rFonts w:ascii="Calibri" w:hAnsi="Calibri" w:cs="Calibri"/>
        </w:rPr>
      </w:pPr>
      <w:r w:rsidRPr="00DE11EC">
        <w:rPr>
          <w:rFonts w:ascii="Calibri" w:hAnsi="Calibri" w:cs="Calibri"/>
        </w:rPr>
        <w:t>difficile reperibilità, si richiede di poter allegare una dichiarazione a firma del rappresentante legale con elenco dei</w:t>
      </w:r>
    </w:p>
    <w:p w:rsidR="00D032B9" w:rsidRPr="00DE11EC" w:rsidRDefault="00D032B9" w:rsidP="00D032B9">
      <w:pPr>
        <w:jc w:val="both"/>
        <w:rPr>
          <w:rFonts w:ascii="Calibri" w:hAnsi="Calibri" w:cs="Calibri"/>
        </w:rPr>
      </w:pPr>
      <w:r w:rsidRPr="00DE11EC">
        <w:rPr>
          <w:rFonts w:ascii="Calibri" w:hAnsi="Calibri" w:cs="Calibri"/>
        </w:rPr>
        <w:t xml:space="preserve">componenti ed i relativi familiari conviventi </w:t>
      </w:r>
    </w:p>
    <w:p w:rsidR="00D032B9" w:rsidRPr="00DE11EC" w:rsidRDefault="00D032B9" w:rsidP="00D032B9">
      <w:pPr>
        <w:jc w:val="both"/>
        <w:rPr>
          <w:rFonts w:ascii="Calibri" w:hAnsi="Calibri" w:cs="Calibri"/>
        </w:rPr>
      </w:pPr>
      <w:r w:rsidRPr="00DE11EC">
        <w:rPr>
          <w:rFonts w:ascii="Calibri" w:hAnsi="Calibri" w:cs="Calibri"/>
        </w:rPr>
        <w:t>ECONOMICA- IMPORTI UNITARI A BASE D'ASTA ,  IMPORTI ANNUALI E QUADRIENNALI A BASE D'ASTA</w:t>
      </w:r>
    </w:p>
    <w:p w:rsidR="00D032B9" w:rsidRPr="00DE11EC" w:rsidRDefault="00D032B9" w:rsidP="00D032B9">
      <w:pPr>
        <w:jc w:val="both"/>
        <w:rPr>
          <w:rFonts w:ascii="Calibri" w:hAnsi="Calibri" w:cs="Calibri"/>
        </w:rPr>
      </w:pPr>
      <w:r w:rsidRPr="00DE11EC">
        <w:rPr>
          <w:rFonts w:ascii="Calibri" w:hAnsi="Calibri" w:cs="Calibri"/>
        </w:rPr>
        <w:t>Si segnala che nel vostro allegato CAPITOLATO TECNICO ALL.4 sono stati erroneamente riportati i valori relativi</w:t>
      </w:r>
    </w:p>
    <w:p w:rsidR="00D032B9" w:rsidRPr="00DE11EC" w:rsidRDefault="00D032B9" w:rsidP="00D032B9">
      <w:pPr>
        <w:jc w:val="both"/>
        <w:rPr>
          <w:rFonts w:ascii="Calibri" w:hAnsi="Calibri" w:cs="Calibri"/>
        </w:rPr>
      </w:pPr>
      <w:r w:rsidRPr="00DE11EC">
        <w:rPr>
          <w:rFonts w:ascii="Calibri" w:hAnsi="Calibri" w:cs="Calibri"/>
        </w:rPr>
        <w:t>ai lotti: 84-85-86-87 - Si chiede di voler fare una verifica e darci riscontro.</w:t>
      </w:r>
    </w:p>
    <w:p w:rsidR="00D032B9" w:rsidRPr="00DE11EC" w:rsidRDefault="00D032B9" w:rsidP="00D032B9">
      <w:pPr>
        <w:jc w:val="both"/>
        <w:rPr>
          <w:rFonts w:ascii="Calibri" w:hAnsi="Calibri" w:cs="Calibri"/>
        </w:rPr>
      </w:pPr>
      <w:r w:rsidRPr="00DE11EC">
        <w:rPr>
          <w:rFonts w:ascii="Calibri" w:hAnsi="Calibri" w:cs="Calibri"/>
        </w:rPr>
        <w:t>Ringraziando per la collaborazione ed in attesa di vostro riscontro, si porgono cordiali saluti</w:t>
      </w:r>
    </w:p>
    <w:p w:rsidR="00D032B9" w:rsidRPr="00DE11EC" w:rsidRDefault="00D032B9" w:rsidP="00D032B9">
      <w:pPr>
        <w:jc w:val="both"/>
        <w:rPr>
          <w:rFonts w:ascii="Calibri" w:hAnsi="Calibri" w:cs="Calibri"/>
          <w:b/>
          <w:bCs/>
        </w:rPr>
      </w:pPr>
    </w:p>
    <w:p w:rsidR="00D032B9" w:rsidRPr="00DE11EC" w:rsidRDefault="00D032B9" w:rsidP="00D032B9">
      <w:pPr>
        <w:rPr>
          <w:rFonts w:ascii="Calibri" w:hAnsi="Calibri" w:cs="Calibri"/>
          <w:b/>
          <w:bCs/>
        </w:rPr>
      </w:pPr>
      <w:r w:rsidRPr="00DE11EC">
        <w:rPr>
          <w:rFonts w:ascii="Calibri" w:hAnsi="Calibri" w:cs="Calibri"/>
          <w:b/>
          <w:bCs/>
        </w:rPr>
        <w:t>Risposta quesito n. 17</w:t>
      </w:r>
    </w:p>
    <w:p w:rsidR="00D032B9" w:rsidRPr="00DE11EC" w:rsidRDefault="00D032B9" w:rsidP="00D032B9">
      <w:pPr>
        <w:jc w:val="both"/>
        <w:rPr>
          <w:rFonts w:ascii="Calibri" w:hAnsi="Calibri" w:cs="Calibri"/>
          <w:b/>
          <w:bCs/>
        </w:rPr>
      </w:pPr>
      <w:r w:rsidRPr="00DE11EC">
        <w:rPr>
          <w:rFonts w:ascii="Calibri" w:hAnsi="Calibri" w:cs="Calibri"/>
          <w:b/>
          <w:bCs/>
        </w:rPr>
        <w:t xml:space="preserve">AMMINISTRATIVA- REQUISITI CAPACITÀ TECNICA E PROFESSIONALE: </w:t>
      </w:r>
    </w:p>
    <w:p w:rsidR="00D032B9" w:rsidRPr="00DE11EC" w:rsidRDefault="00D032B9" w:rsidP="00D032B9">
      <w:pPr>
        <w:jc w:val="both"/>
        <w:rPr>
          <w:rFonts w:ascii="Calibri" w:hAnsi="Calibri" w:cs="Calibri"/>
          <w:u w:val="single"/>
        </w:rPr>
      </w:pPr>
      <w:r w:rsidRPr="00DE11EC">
        <w:rPr>
          <w:rFonts w:ascii="Calibri" w:hAnsi="Calibri" w:cs="Calibri"/>
          <w:u w:val="single"/>
        </w:rPr>
        <w:t>ai fine della qualificazione per la presente procedura, nella fase di valutazione amministrativa, è richiesto di indicare tutte quelle procedure analoghe realizzate nei 10 anni antecedenti all’ indizione della presente procedura il cui valore complessivo è pari a sia almeno pari all'importo a base d'asta quadriennale iva esclusa del lotto al quale l'operatore economico partecipa, pertanto spetta all’ operatore economico decidere comunicare il requisito alla stazione appaltante rispettando le specifiche richieste contenute nel disciplinare di gara .</w:t>
      </w:r>
    </w:p>
    <w:p w:rsidR="00D032B9" w:rsidRPr="00DE11EC" w:rsidRDefault="00D032B9" w:rsidP="00D032B9">
      <w:pPr>
        <w:jc w:val="both"/>
        <w:rPr>
          <w:rFonts w:ascii="Calibri" w:hAnsi="Calibri" w:cs="Calibri"/>
          <w:b/>
          <w:bCs/>
        </w:rPr>
      </w:pPr>
      <w:r w:rsidRPr="00DE11EC">
        <w:rPr>
          <w:rFonts w:ascii="Calibri" w:hAnsi="Calibri" w:cs="Calibri"/>
          <w:b/>
          <w:bCs/>
        </w:rPr>
        <w:t>DICHIARAZIONE ANTIMAFIA:</w:t>
      </w:r>
    </w:p>
    <w:p w:rsidR="00D032B9" w:rsidRPr="00DE11EC" w:rsidRDefault="00D032B9" w:rsidP="00D032B9">
      <w:pPr>
        <w:jc w:val="both"/>
        <w:rPr>
          <w:rFonts w:ascii="Calibri" w:hAnsi="Calibri" w:cs="Calibri"/>
          <w:u w:val="single"/>
        </w:rPr>
      </w:pPr>
      <w:r w:rsidRPr="00DE11EC">
        <w:rPr>
          <w:rFonts w:ascii="Calibri" w:hAnsi="Calibri" w:cs="Calibri"/>
          <w:u w:val="single"/>
        </w:rPr>
        <w:t>Ai sensi dell’art. 47, comma 2 del dPR 445/2000: “La dichiarazione resa nell’ interesse proprio del dichiarante può riguardare anche stati, qualità personali e fatti relativi ad altri soggetti di cui abbia diretta conoscenza</w:t>
      </w:r>
    </w:p>
    <w:p w:rsidR="00D032B9" w:rsidRPr="00DE11EC" w:rsidRDefault="00D032B9" w:rsidP="00D032B9">
      <w:pPr>
        <w:jc w:val="both"/>
        <w:rPr>
          <w:rFonts w:ascii="Calibri" w:hAnsi="Calibri" w:cs="Calibri"/>
          <w:u w:val="single"/>
        </w:rPr>
      </w:pPr>
      <w:r w:rsidRPr="00DE11EC">
        <w:rPr>
          <w:rFonts w:ascii="Calibri" w:hAnsi="Calibri" w:cs="Calibri"/>
          <w:u w:val="single"/>
        </w:rPr>
        <w:t>Il legale rappresentante potrà compilare la dichiarazione sostitutiva riguardante fatti stati e qualità relativi ai soggetti di cui all’art. 85 del D.Lgs. 159/2011 e di cui egli abbia diretta conoscenza.</w:t>
      </w:r>
    </w:p>
    <w:p w:rsidR="00D032B9" w:rsidRPr="00DE11EC" w:rsidRDefault="00D032B9" w:rsidP="00D032B9">
      <w:pPr>
        <w:jc w:val="both"/>
        <w:rPr>
          <w:rFonts w:ascii="Calibri" w:hAnsi="Calibri" w:cs="Calibri"/>
          <w:u w:val="single"/>
        </w:rPr>
      </w:pPr>
      <w:r w:rsidRPr="00DE11EC">
        <w:rPr>
          <w:rFonts w:ascii="Calibri" w:hAnsi="Calibri" w:cs="Calibri"/>
          <w:u w:val="single"/>
        </w:rPr>
        <w:t>In particolare, il legale rappresentante potrà compilare la dichiarazione sostitutiva indicando i familiari conviventi dei soggetti di cui all’ art. 85 del D.Lgs. 159/2011.</w:t>
      </w:r>
    </w:p>
    <w:p w:rsidR="00D032B9" w:rsidRPr="00DE11EC" w:rsidRDefault="00D032B9" w:rsidP="00D032B9">
      <w:pPr>
        <w:jc w:val="both"/>
        <w:rPr>
          <w:rFonts w:ascii="Calibri" w:hAnsi="Calibri" w:cs="Calibri"/>
          <w:u w:val="single"/>
        </w:rPr>
      </w:pPr>
      <w:r w:rsidRPr="00DE11EC">
        <w:rPr>
          <w:rFonts w:ascii="Calibri" w:hAnsi="Calibri" w:cs="Calibri"/>
          <w:u w:val="single"/>
        </w:rPr>
        <w:t>Si precisa tuttavia che in tema di dichiarazioni sostitutive dell'atto notorio, l’art. 47 del  D.P.R. n. 445/2000, prevede espressamente, al comma 2, che “la dichiarazione resa nell'interesse proprio del dichiarante può riguardare anche stati, qualità personali e fatti relativi ad altri soggetti di cui egli abbia diretta conoscenza”. Sicché, proprio perché il soggetto può rendere la dichiarazione afferente al terzo solo relativamente a stati, qualità e fatti “di cui abbia diretta conoscenza”, in presenza di una norma che comunque richiede la predetta dichiarazione, quest’ultima non può che essere resa se non nel senso che essa attesta solo quanto è a conoscenza del dichiarante. Ed invero, per un verso, il dichiarante non può essere costretto ad autocertificare elementi dei quali non abbia (del tutto legittimamente) completa contezza, né può essere costretto ad assumere responsabilità per dichiarazioni mendaci, laddove non a conoscenza degli elementi oggetto della dichiarazione medesima.</w:t>
      </w:r>
    </w:p>
    <w:p w:rsidR="00D032B9" w:rsidRPr="00DE11EC" w:rsidRDefault="00D032B9" w:rsidP="00D032B9">
      <w:pPr>
        <w:rPr>
          <w:rFonts w:ascii="Calibri" w:hAnsi="Calibri" w:cs="Calibri"/>
          <w:b/>
          <w:bCs/>
        </w:rPr>
      </w:pPr>
      <w:r w:rsidRPr="00DE11EC">
        <w:rPr>
          <w:rFonts w:ascii="Calibri" w:hAnsi="Calibri" w:cs="Calibri"/>
          <w:b/>
          <w:bCs/>
        </w:rPr>
        <w:t>ECONOMICA</w:t>
      </w:r>
    </w:p>
    <w:p w:rsidR="00D032B9" w:rsidRPr="00DE11EC" w:rsidRDefault="00D032B9" w:rsidP="00D032B9">
      <w:pPr>
        <w:rPr>
          <w:rFonts w:ascii="Calibri" w:hAnsi="Calibri" w:cs="Calibri"/>
          <w:u w:val="single"/>
        </w:rPr>
      </w:pPr>
      <w:r w:rsidRPr="00DE11EC">
        <w:rPr>
          <w:rFonts w:ascii="Calibri" w:hAnsi="Calibri" w:cs="Calibri"/>
          <w:u w:val="single"/>
        </w:rPr>
        <w:t>Rimane importo invariato</w:t>
      </w:r>
    </w:p>
    <w:p w:rsidR="00D032B9" w:rsidRPr="00DE11EC" w:rsidRDefault="00D032B9" w:rsidP="00D032B9">
      <w:pPr>
        <w:rPr>
          <w:rFonts w:ascii="Calibri" w:hAnsi="Calibri" w:cs="Calibri"/>
        </w:rPr>
      </w:pPr>
    </w:p>
    <w:p w:rsidR="00D032B9" w:rsidRPr="00DE11EC" w:rsidRDefault="00D032B9" w:rsidP="00D032B9">
      <w:pPr>
        <w:rPr>
          <w:rFonts w:ascii="Calibri" w:hAnsi="Calibri" w:cs="Calibri"/>
        </w:rPr>
      </w:pPr>
    </w:p>
    <w:p w:rsidR="00D032B9" w:rsidRPr="00DE11EC" w:rsidRDefault="00D032B9" w:rsidP="00D032B9">
      <w:pPr>
        <w:rPr>
          <w:rFonts w:ascii="Calibri" w:hAnsi="Calibri" w:cs="Calibri"/>
          <w:b/>
          <w:bCs/>
        </w:rPr>
      </w:pPr>
      <w:r w:rsidRPr="00DE11EC">
        <w:rPr>
          <w:rFonts w:ascii="Calibri" w:hAnsi="Calibri" w:cs="Calibri"/>
          <w:b/>
          <w:bCs/>
        </w:rPr>
        <w:t xml:space="preserve">Quesito n. 18 </w:t>
      </w:r>
    </w:p>
    <w:p w:rsidR="00D032B9" w:rsidRPr="00DE11EC" w:rsidRDefault="00D032B9" w:rsidP="00D032B9">
      <w:pPr>
        <w:jc w:val="both"/>
        <w:rPr>
          <w:rFonts w:ascii="Calibri" w:hAnsi="Calibri" w:cs="Calibri"/>
        </w:rPr>
      </w:pPr>
      <w:r w:rsidRPr="00DE11EC">
        <w:rPr>
          <w:rFonts w:ascii="Calibri" w:hAnsi="Calibri" w:cs="Calibri"/>
        </w:rPr>
        <w:t xml:space="preserve">Spettabile Ente, si desidera sottoporre alla Vs. spettabile attenzione alcune criticità, emerse dalla lettura della documentazione di gara e ritenute a proprio parere suscettibili di chiarimenti e/o di verifica. In particolare, si evidenzia che, con riferimento ai lotti 10-11-12-15-17-18-20-22-24-28-32-33-35-36-37-38-39-40-43-44-45-75-79-80-88-89-90-97-103-105-106-120 le basi d’asta indicate appaiono, per quanto a </w:t>
      </w:r>
      <w:r w:rsidRPr="00DE11EC">
        <w:rPr>
          <w:rFonts w:ascii="Calibri" w:hAnsi="Calibri" w:cs="Calibri"/>
        </w:rPr>
        <w:lastRenderedPageBreak/>
        <w:t>conoscenza della scrivente, non congrue poichè eccessivamente basse. Si chiede di voler cortesemente prendere in considerazione l’ipotesi di prevedere un incremento del 30% delle basi d’asta dei suindicati lotti e conseguentemente di ripubblicare il bando di gara.</w:t>
      </w:r>
    </w:p>
    <w:p w:rsidR="00D032B9" w:rsidRPr="00DE11EC" w:rsidRDefault="00D032B9" w:rsidP="00D032B9">
      <w:pPr>
        <w:rPr>
          <w:rFonts w:ascii="Calibri" w:hAnsi="Calibri" w:cs="Calibri"/>
          <w:b/>
          <w:bCs/>
        </w:rPr>
      </w:pPr>
      <w:r w:rsidRPr="00DE11EC">
        <w:rPr>
          <w:rFonts w:ascii="Calibri" w:hAnsi="Calibri" w:cs="Calibri"/>
          <w:b/>
          <w:bCs/>
        </w:rPr>
        <w:t xml:space="preserve">Risposta Quesito n. 18 </w:t>
      </w:r>
    </w:p>
    <w:p w:rsidR="00D032B9" w:rsidRPr="00DE11EC" w:rsidRDefault="00D032B9" w:rsidP="00D032B9">
      <w:pPr>
        <w:rPr>
          <w:rFonts w:ascii="Calibri" w:hAnsi="Calibri" w:cs="Calibri"/>
          <w:b/>
          <w:bCs/>
        </w:rPr>
      </w:pPr>
      <w:r w:rsidRPr="00DE11EC">
        <w:rPr>
          <w:rFonts w:ascii="Calibri" w:hAnsi="Calibri" w:cs="Calibri"/>
          <w:b/>
          <w:bCs/>
        </w:rPr>
        <w:t>Per la farmacia rimangono quelle indicate nel capitolato</w:t>
      </w:r>
    </w:p>
    <w:p w:rsidR="00D032B9" w:rsidRPr="00DE11EC" w:rsidRDefault="00D032B9" w:rsidP="00D032B9">
      <w:pPr>
        <w:rPr>
          <w:rFonts w:ascii="Calibri" w:hAnsi="Calibri" w:cs="Calibri"/>
          <w:b/>
          <w:bCs/>
        </w:rPr>
      </w:pPr>
    </w:p>
    <w:p w:rsidR="00D032B9" w:rsidRPr="00DE11EC" w:rsidRDefault="00D032B9" w:rsidP="00D032B9">
      <w:pPr>
        <w:rPr>
          <w:rFonts w:ascii="Calibri" w:hAnsi="Calibri" w:cs="Calibri"/>
          <w:b/>
          <w:bCs/>
        </w:rPr>
      </w:pPr>
    </w:p>
    <w:p w:rsidR="00D032B9" w:rsidRPr="00DE11EC" w:rsidRDefault="00D032B9" w:rsidP="00D032B9">
      <w:pPr>
        <w:rPr>
          <w:rFonts w:ascii="Calibri" w:hAnsi="Calibri" w:cs="Calibri"/>
          <w:b/>
          <w:bCs/>
        </w:rPr>
      </w:pPr>
    </w:p>
    <w:p w:rsidR="00D032B9" w:rsidRPr="00DE11EC" w:rsidRDefault="00D032B9" w:rsidP="00D032B9">
      <w:pPr>
        <w:rPr>
          <w:rFonts w:ascii="Calibri" w:hAnsi="Calibri" w:cs="Calibri"/>
          <w:b/>
          <w:bCs/>
        </w:rPr>
      </w:pPr>
      <w:r w:rsidRPr="00DE11EC">
        <w:rPr>
          <w:rFonts w:ascii="Calibri" w:hAnsi="Calibri" w:cs="Calibri"/>
          <w:b/>
          <w:bCs/>
        </w:rPr>
        <w:t>Quesito n. 19</w:t>
      </w:r>
    </w:p>
    <w:p w:rsidR="00D032B9" w:rsidRPr="00DE11EC" w:rsidRDefault="00D032B9" w:rsidP="00D032B9">
      <w:pPr>
        <w:jc w:val="both"/>
        <w:rPr>
          <w:rFonts w:ascii="Calibri" w:hAnsi="Calibri" w:cs="Calibri"/>
        </w:rPr>
      </w:pPr>
      <w:r w:rsidRPr="00DE11EC">
        <w:rPr>
          <w:rFonts w:ascii="Calibri" w:hAnsi="Calibri" w:cs="Calibri"/>
        </w:rPr>
        <w:t>Gentilissimi, 1. Si chiedono precisazioni relativamente ai seguenti aspetti della documentazione di gara: Lotto 4 – Nella descrizione del prodotto e nell’impianto tipo è indicata la voce “tappo (se previsto)” . Si 2. ritiene che tale formulazione non consenta un confronto economico congruo tra le offerte, poiché lascia al singolo operatore la facoltà di includere o meno il tappo a parità di base d’asta. Si chiede pertanto di rendere univoca la configurazione dell’impianto tipo , specificando se il tappo debba essere incluso o escluso in modo uniforme per tutti i concorrenti. In alcuni lotti relativi ai sistemi di stabilizzazione di fratture (ad esempio i lotti 20, 23, 25, 26, 27 ecc.) viene richiesta, all’interno dell’impianto tipo, la presenza di uno o più fili di Kirschner. Si chiede conferma che tale specifica sia corretta.</w:t>
      </w:r>
    </w:p>
    <w:p w:rsidR="00D032B9" w:rsidRPr="00DE11EC" w:rsidRDefault="00D032B9" w:rsidP="00D032B9">
      <w:pPr>
        <w:rPr>
          <w:rFonts w:ascii="Calibri" w:hAnsi="Calibri" w:cs="Calibri"/>
          <w:b/>
          <w:bCs/>
        </w:rPr>
      </w:pPr>
      <w:r w:rsidRPr="00DE11EC">
        <w:rPr>
          <w:rFonts w:ascii="Calibri" w:hAnsi="Calibri" w:cs="Calibri"/>
          <w:b/>
          <w:bCs/>
        </w:rPr>
        <w:t xml:space="preserve">Risposta quesito n.19 </w:t>
      </w:r>
    </w:p>
    <w:p w:rsidR="00D032B9" w:rsidRPr="00DE11EC" w:rsidRDefault="00D032B9" w:rsidP="00D032B9">
      <w:pPr>
        <w:rPr>
          <w:rFonts w:ascii="Calibri" w:hAnsi="Calibri" w:cs="Calibri"/>
          <w:b/>
          <w:bCs/>
        </w:rPr>
      </w:pPr>
      <w:r w:rsidRPr="00DE11EC">
        <w:rPr>
          <w:rFonts w:ascii="Calibri" w:hAnsi="Calibri" w:cs="Calibri"/>
          <w:b/>
          <w:bCs/>
        </w:rPr>
        <w:t>Con tappo</w:t>
      </w:r>
    </w:p>
    <w:p w:rsidR="00D032B9" w:rsidRPr="00DE11EC" w:rsidRDefault="00D032B9" w:rsidP="00D032B9">
      <w:pPr>
        <w:rPr>
          <w:rFonts w:ascii="Calibri" w:hAnsi="Calibri" w:cs="Calibri"/>
          <w:b/>
          <w:bCs/>
        </w:rPr>
      </w:pPr>
    </w:p>
    <w:p w:rsidR="00D032B9" w:rsidRPr="00DE11EC" w:rsidRDefault="00D032B9" w:rsidP="00D032B9">
      <w:pPr>
        <w:rPr>
          <w:rFonts w:ascii="Calibri" w:hAnsi="Calibri" w:cs="Calibri"/>
          <w:b/>
          <w:bCs/>
        </w:rPr>
      </w:pPr>
    </w:p>
    <w:p w:rsidR="00D032B9" w:rsidRPr="00DE11EC" w:rsidRDefault="00D032B9" w:rsidP="00D032B9">
      <w:pPr>
        <w:rPr>
          <w:rFonts w:ascii="Calibri" w:hAnsi="Calibri" w:cs="Calibri"/>
          <w:b/>
          <w:bCs/>
        </w:rPr>
      </w:pPr>
    </w:p>
    <w:p w:rsidR="00D032B9" w:rsidRPr="00DE11EC" w:rsidRDefault="00D032B9" w:rsidP="00D032B9">
      <w:pPr>
        <w:rPr>
          <w:rFonts w:ascii="Calibri" w:hAnsi="Calibri" w:cs="Calibri"/>
          <w:b/>
          <w:bCs/>
        </w:rPr>
      </w:pPr>
    </w:p>
    <w:p w:rsidR="00D032B9" w:rsidRPr="00DE11EC" w:rsidRDefault="00D032B9" w:rsidP="00D032B9">
      <w:pPr>
        <w:rPr>
          <w:rFonts w:ascii="Calibri" w:hAnsi="Calibri" w:cs="Calibri"/>
          <w:b/>
          <w:bCs/>
        </w:rPr>
      </w:pPr>
      <w:r w:rsidRPr="00DE11EC">
        <w:rPr>
          <w:rFonts w:ascii="Calibri" w:hAnsi="Calibri" w:cs="Calibri"/>
          <w:b/>
          <w:bCs/>
        </w:rPr>
        <w:t>Quesito n.20</w:t>
      </w:r>
    </w:p>
    <w:p w:rsidR="00D032B9" w:rsidRPr="00DE11EC" w:rsidRDefault="00D032B9" w:rsidP="00D032B9">
      <w:pPr>
        <w:jc w:val="both"/>
        <w:rPr>
          <w:rFonts w:ascii="Calibri" w:hAnsi="Calibri" w:cs="Calibri"/>
        </w:rPr>
      </w:pPr>
      <w:r w:rsidRPr="00DE11EC">
        <w:rPr>
          <w:rFonts w:ascii="Calibri" w:hAnsi="Calibri" w:cs="Calibri"/>
        </w:rPr>
        <w:t>Buonasera, di seguito i chiarimenti richiesti:</w:t>
      </w:r>
    </w:p>
    <w:p w:rsidR="00D032B9" w:rsidRPr="00DE11EC" w:rsidRDefault="00D032B9" w:rsidP="00D032B9">
      <w:pPr>
        <w:jc w:val="both"/>
        <w:rPr>
          <w:rFonts w:ascii="Calibri" w:hAnsi="Calibri" w:cs="Calibri"/>
        </w:rPr>
      </w:pPr>
      <w:r w:rsidRPr="00DE11EC">
        <w:rPr>
          <w:rFonts w:ascii="Calibri" w:hAnsi="Calibri" w:cs="Calibri"/>
        </w:rPr>
        <w:t>1. Tra i documenti richiesti nella Documentazione Amministrativa è indicata la cosiddetta “Dichiarazione Privacy”;tuttavia, non risulta presente alcun allegato con tale denominazione. Si chiede cortesemente di specificare meglioa quale documento ci si riferisce.</w:t>
      </w:r>
    </w:p>
    <w:p w:rsidR="00D032B9" w:rsidRPr="00DE11EC" w:rsidRDefault="00D032B9" w:rsidP="00D032B9">
      <w:pPr>
        <w:jc w:val="both"/>
        <w:rPr>
          <w:rFonts w:ascii="Calibri" w:hAnsi="Calibri" w:cs="Calibri"/>
        </w:rPr>
      </w:pPr>
      <w:r w:rsidRPr="00DE11EC">
        <w:rPr>
          <w:rFonts w:ascii="Calibri" w:hAnsi="Calibri" w:cs="Calibri"/>
        </w:rPr>
        <w:t>2. Relativamente al requisito richiesto nel paragrafo 7.3 del Disciplinare di Gara “Requisiti di Capacità Tecnica eProfessionale”, potete confermare che l’importo a base d’asta quadriennale da considerare debba intendersi alnetto di eventuali proroghe e/o opzioni previste, e quindi riferito esclusivamente alla base d’asta quadriennalesenza opzioni indicata per ciascun lotto?</w:t>
      </w:r>
    </w:p>
    <w:p w:rsidR="00D032B9" w:rsidRPr="00DE11EC" w:rsidRDefault="00D032B9" w:rsidP="00D032B9">
      <w:pPr>
        <w:jc w:val="both"/>
        <w:rPr>
          <w:rFonts w:ascii="Calibri" w:hAnsi="Calibri" w:cs="Calibri"/>
        </w:rPr>
      </w:pPr>
      <w:r w:rsidRPr="00DE11EC">
        <w:rPr>
          <w:rFonts w:ascii="Calibri" w:hAnsi="Calibri" w:cs="Calibri"/>
        </w:rPr>
        <w:t>3. In merito alla comprova del requisito previsto al paragrafo 7.3 del Disciplinare di Gara “Requisiti di CapacitàTecnica e Professionale”, considerati i tempi molto lunghi per l’ottenimento delle certificazioni di attestatafornitura da parte delle varie Aziende Ospedaliere, si chiede se in questa fase, al posto dei certificati o attestazionirilasciate dalle amministrazioni/enti contraenti, sia possibile presentare la dichiarazione sostitutiva ai sensi degliartt. 46 e 47 del D.P.R. 445/2000, riportante l’elenco delle forniture analoghe effettuate negli ultimi dieci anni, conindicazione dei destinatari, degli anni di fornitura e dei relativi importi.Ringraziando in anticipo, porgiamo Cordiali Saluti</w:t>
      </w:r>
    </w:p>
    <w:p w:rsidR="00D032B9" w:rsidRPr="00DE11EC" w:rsidRDefault="00D032B9" w:rsidP="00D032B9">
      <w:pPr>
        <w:rPr>
          <w:rFonts w:ascii="Calibri" w:hAnsi="Calibri" w:cs="Calibri"/>
          <w:b/>
          <w:bCs/>
        </w:rPr>
      </w:pPr>
      <w:r w:rsidRPr="00DE11EC">
        <w:rPr>
          <w:rFonts w:ascii="Calibri" w:hAnsi="Calibri" w:cs="Calibri"/>
          <w:b/>
          <w:bCs/>
        </w:rPr>
        <w:t>Risposta Quesito n. 20</w:t>
      </w:r>
    </w:p>
    <w:p w:rsidR="00D032B9" w:rsidRPr="00DE11EC" w:rsidRDefault="00D032B9" w:rsidP="00D032B9">
      <w:pPr>
        <w:rPr>
          <w:rFonts w:ascii="Calibri" w:hAnsi="Calibri" w:cs="Calibri"/>
          <w:b/>
          <w:bCs/>
        </w:rPr>
      </w:pPr>
      <w:r w:rsidRPr="00DE11EC">
        <w:rPr>
          <w:rFonts w:ascii="Calibri" w:hAnsi="Calibri" w:cs="Calibri"/>
          <w:b/>
          <w:bCs/>
        </w:rPr>
        <w:t>Quesito 1:L’O.E. può utilizzare un modello standard di autorizzazione al trattamento dei datipersonali</w:t>
      </w:r>
    </w:p>
    <w:p w:rsidR="00D032B9" w:rsidRPr="00DE11EC" w:rsidRDefault="00D032B9" w:rsidP="00D032B9">
      <w:pPr>
        <w:rPr>
          <w:rFonts w:ascii="Calibri" w:hAnsi="Calibri" w:cs="Calibri"/>
          <w:b/>
          <w:bCs/>
        </w:rPr>
      </w:pPr>
      <w:r w:rsidRPr="00DE11EC">
        <w:rPr>
          <w:rFonts w:ascii="Calibri" w:hAnsi="Calibri" w:cs="Calibri"/>
          <w:b/>
          <w:bCs/>
        </w:rPr>
        <w:t xml:space="preserve">Quesito 2: Si conferma </w:t>
      </w:r>
    </w:p>
    <w:p w:rsidR="00D032B9" w:rsidRPr="00DE11EC" w:rsidRDefault="00D032B9" w:rsidP="00D032B9">
      <w:pPr>
        <w:rPr>
          <w:rFonts w:ascii="Calibri" w:hAnsi="Calibri" w:cs="Calibri"/>
          <w:b/>
          <w:bCs/>
        </w:rPr>
      </w:pPr>
      <w:r w:rsidRPr="00DE11EC">
        <w:rPr>
          <w:rFonts w:ascii="Calibri" w:hAnsi="Calibri" w:cs="Calibri"/>
          <w:b/>
          <w:bCs/>
        </w:rPr>
        <w:t xml:space="preserve">Quesito 3 : Si Conferma </w:t>
      </w:r>
    </w:p>
    <w:p w:rsidR="00D032B9" w:rsidRPr="00DE11EC" w:rsidRDefault="00D032B9" w:rsidP="00D032B9">
      <w:pPr>
        <w:rPr>
          <w:rFonts w:ascii="Calibri" w:hAnsi="Calibri" w:cs="Calibri"/>
          <w:b/>
          <w:bCs/>
        </w:rPr>
      </w:pPr>
    </w:p>
    <w:p w:rsidR="00D032B9" w:rsidRPr="00DE11EC" w:rsidRDefault="00D032B9" w:rsidP="00D032B9">
      <w:pPr>
        <w:rPr>
          <w:rFonts w:ascii="Calibri" w:hAnsi="Calibri" w:cs="Calibri"/>
          <w:b/>
          <w:bCs/>
        </w:rPr>
      </w:pPr>
      <w:r w:rsidRPr="00DE11EC">
        <w:rPr>
          <w:rFonts w:ascii="Calibri" w:hAnsi="Calibri" w:cs="Calibri"/>
          <w:b/>
          <w:bCs/>
        </w:rPr>
        <w:t>Quesito n. 21</w:t>
      </w:r>
    </w:p>
    <w:p w:rsidR="00D032B9" w:rsidRPr="00DE11EC" w:rsidRDefault="00D032B9" w:rsidP="00D032B9">
      <w:pPr>
        <w:rPr>
          <w:rFonts w:ascii="Calibri" w:hAnsi="Calibri" w:cs="Calibri"/>
        </w:rPr>
      </w:pPr>
      <w:r w:rsidRPr="00DE11EC">
        <w:rPr>
          <w:rFonts w:ascii="Calibri" w:hAnsi="Calibri" w:cs="Calibri"/>
        </w:rPr>
        <w:t>Gentilissimi,</w:t>
      </w:r>
    </w:p>
    <w:p w:rsidR="00D032B9" w:rsidRPr="00DE11EC" w:rsidRDefault="00D032B9" w:rsidP="00D032B9">
      <w:pPr>
        <w:rPr>
          <w:rFonts w:ascii="Calibri" w:hAnsi="Calibri" w:cs="Calibri"/>
        </w:rPr>
      </w:pPr>
      <w:r w:rsidRPr="00DE11EC">
        <w:rPr>
          <w:rFonts w:ascii="Calibri" w:hAnsi="Calibri" w:cs="Calibri"/>
        </w:rPr>
        <w:t>Si sottopongono i seguenti quesiti di chiarimento:</w:t>
      </w:r>
    </w:p>
    <w:p w:rsidR="00D032B9" w:rsidRPr="00DE11EC" w:rsidRDefault="00D032B9" w:rsidP="00D032B9">
      <w:pPr>
        <w:rPr>
          <w:rFonts w:ascii="Calibri" w:hAnsi="Calibri" w:cs="Calibri"/>
        </w:rPr>
      </w:pPr>
      <w:r w:rsidRPr="00DE11EC">
        <w:rPr>
          <w:rFonts w:ascii="Calibri" w:hAnsi="Calibri" w:cs="Calibri"/>
        </w:rPr>
        <w:t>Lotto 8 – Nel capitolato tecnico, all’interno della descrizione dell’impianto tipo, è indicata la possibilità di 1.</w:t>
      </w:r>
    </w:p>
    <w:p w:rsidR="00D032B9" w:rsidRPr="00DE11EC" w:rsidRDefault="00D032B9" w:rsidP="00D032B9">
      <w:pPr>
        <w:rPr>
          <w:rFonts w:ascii="Calibri" w:hAnsi="Calibri" w:cs="Calibri"/>
        </w:rPr>
      </w:pPr>
      <w:r w:rsidRPr="00DE11EC">
        <w:rPr>
          <w:rFonts w:ascii="Calibri" w:hAnsi="Calibri" w:cs="Calibri"/>
        </w:rPr>
        <w:t>utilizzare 1 o 2 viti cefaliche. Si evidenzia che tale formulazione, lasciando facoltà di scelta del quantitativo</w:t>
      </w:r>
    </w:p>
    <w:p w:rsidR="00D032B9" w:rsidRPr="00DE11EC" w:rsidRDefault="00D032B9" w:rsidP="00D032B9">
      <w:pPr>
        <w:rPr>
          <w:rFonts w:ascii="Calibri" w:hAnsi="Calibri" w:cs="Calibri"/>
        </w:rPr>
      </w:pPr>
      <w:r w:rsidRPr="00DE11EC">
        <w:rPr>
          <w:rFonts w:ascii="Calibri" w:hAnsi="Calibri" w:cs="Calibri"/>
        </w:rPr>
        <w:t>a parità di base d’asta, non consente un confronto omogeneo e congruo tra le offerte. Si chiede pertanto</w:t>
      </w:r>
    </w:p>
    <w:p w:rsidR="00D032B9" w:rsidRPr="00DE11EC" w:rsidRDefault="00D032B9" w:rsidP="00D032B9">
      <w:pPr>
        <w:rPr>
          <w:rFonts w:ascii="Calibri" w:hAnsi="Calibri" w:cs="Calibri"/>
        </w:rPr>
      </w:pPr>
      <w:r w:rsidRPr="00DE11EC">
        <w:rPr>
          <w:rFonts w:ascii="Calibri" w:hAnsi="Calibri" w:cs="Calibri"/>
        </w:rPr>
        <w:t>di uniformare la richiesta, specificando il numero esatto di viti cefaliche da considerare nell’impianto tipo,</w:t>
      </w:r>
    </w:p>
    <w:p w:rsidR="00D032B9" w:rsidRPr="00DE11EC" w:rsidRDefault="00D032B9" w:rsidP="00D032B9">
      <w:pPr>
        <w:rPr>
          <w:rFonts w:ascii="Calibri" w:hAnsi="Calibri" w:cs="Calibri"/>
        </w:rPr>
      </w:pPr>
      <w:r w:rsidRPr="00DE11EC">
        <w:rPr>
          <w:rFonts w:ascii="Calibri" w:hAnsi="Calibri" w:cs="Calibri"/>
        </w:rPr>
        <w:t>così da garantire la corretta comparabilità delle offerte economiche. 2.</w:t>
      </w:r>
    </w:p>
    <w:p w:rsidR="00D032B9" w:rsidRPr="00DE11EC" w:rsidRDefault="00D032B9" w:rsidP="00D032B9">
      <w:pPr>
        <w:rPr>
          <w:rFonts w:ascii="Calibri" w:hAnsi="Calibri" w:cs="Calibri"/>
        </w:rPr>
      </w:pPr>
      <w:r w:rsidRPr="00DE11EC">
        <w:rPr>
          <w:rFonts w:ascii="Calibri" w:hAnsi="Calibri" w:cs="Calibri"/>
        </w:rPr>
        <w:t>Si chiede di confermare la possibilità di allegare un listino comprendente tutti i dispositivi afferenti al</w:t>
      </w:r>
    </w:p>
    <w:p w:rsidR="00D032B9" w:rsidRPr="00DE11EC" w:rsidRDefault="00D032B9" w:rsidP="00D032B9">
      <w:pPr>
        <w:rPr>
          <w:rFonts w:ascii="Calibri" w:hAnsi="Calibri" w:cs="Calibri"/>
        </w:rPr>
      </w:pPr>
      <w:r w:rsidRPr="00DE11EC">
        <w:rPr>
          <w:rFonts w:ascii="Calibri" w:hAnsi="Calibri" w:cs="Calibri"/>
        </w:rPr>
        <w:lastRenderedPageBreak/>
        <w:t>sistema offerto ma non compresi nell’impianto tipo</w:t>
      </w:r>
    </w:p>
    <w:p w:rsidR="002B6F6B" w:rsidRPr="00DE11EC" w:rsidRDefault="002B6F6B" w:rsidP="00D032B9">
      <w:pPr>
        <w:rPr>
          <w:rFonts w:ascii="Calibri" w:hAnsi="Calibri" w:cs="Calibri"/>
          <w:b/>
          <w:bCs/>
        </w:rPr>
      </w:pPr>
    </w:p>
    <w:p w:rsidR="00D032B9" w:rsidRPr="00DE11EC" w:rsidRDefault="00D032B9" w:rsidP="00D032B9">
      <w:pPr>
        <w:rPr>
          <w:rFonts w:ascii="Calibri" w:hAnsi="Calibri" w:cs="Calibri"/>
          <w:b/>
          <w:bCs/>
        </w:rPr>
      </w:pPr>
      <w:r w:rsidRPr="00DE11EC">
        <w:rPr>
          <w:rFonts w:ascii="Calibri" w:hAnsi="Calibri" w:cs="Calibri"/>
          <w:b/>
          <w:bCs/>
        </w:rPr>
        <w:t xml:space="preserve">Risposta quesito n. 21 </w:t>
      </w:r>
    </w:p>
    <w:p w:rsidR="002B6F6B" w:rsidRPr="00DE11EC" w:rsidRDefault="002B6F6B" w:rsidP="00D032B9">
      <w:pPr>
        <w:rPr>
          <w:rFonts w:ascii="Calibri" w:hAnsi="Calibri" w:cs="Calibri"/>
          <w:b/>
          <w:bCs/>
        </w:rPr>
      </w:pPr>
      <w:r w:rsidRPr="00DE11EC">
        <w:rPr>
          <w:rFonts w:ascii="Calibri" w:hAnsi="Calibri" w:cs="Calibri"/>
          <w:b/>
          <w:bCs/>
        </w:rPr>
        <w:t>CONFERMA</w:t>
      </w:r>
    </w:p>
    <w:p w:rsidR="002B6F6B" w:rsidRPr="00DE11EC" w:rsidRDefault="002B6F6B" w:rsidP="00D032B9">
      <w:pPr>
        <w:rPr>
          <w:rFonts w:ascii="Calibri" w:hAnsi="Calibri" w:cs="Calibri"/>
          <w:b/>
          <w:bCs/>
        </w:rPr>
      </w:pPr>
    </w:p>
    <w:p w:rsidR="00D032B9" w:rsidRPr="00DE11EC" w:rsidRDefault="00D032B9" w:rsidP="00D032B9">
      <w:pPr>
        <w:rPr>
          <w:rFonts w:ascii="Calibri" w:hAnsi="Calibri" w:cs="Calibri"/>
          <w:b/>
          <w:bCs/>
        </w:rPr>
      </w:pPr>
    </w:p>
    <w:p w:rsidR="00D032B9" w:rsidRPr="00DE11EC" w:rsidRDefault="00D032B9" w:rsidP="00D032B9">
      <w:pPr>
        <w:rPr>
          <w:rFonts w:ascii="Calibri" w:hAnsi="Calibri" w:cs="Calibri"/>
          <w:b/>
          <w:bCs/>
        </w:rPr>
      </w:pPr>
      <w:r w:rsidRPr="00DE11EC">
        <w:rPr>
          <w:rFonts w:ascii="Calibri" w:hAnsi="Calibri" w:cs="Calibri"/>
          <w:b/>
          <w:bCs/>
        </w:rPr>
        <w:t>Quesito n. 22</w:t>
      </w:r>
    </w:p>
    <w:p w:rsidR="00D032B9" w:rsidRPr="00DE11EC" w:rsidRDefault="00D032B9" w:rsidP="002B6F6B">
      <w:pPr>
        <w:jc w:val="both"/>
        <w:rPr>
          <w:rFonts w:ascii="Calibri" w:hAnsi="Calibri" w:cs="Calibri"/>
        </w:rPr>
      </w:pPr>
      <w:r w:rsidRPr="00DE11EC">
        <w:rPr>
          <w:rFonts w:ascii="Calibri" w:hAnsi="Calibri" w:cs="Calibri"/>
        </w:rPr>
        <w:t>Buongiorno, con la presente siamo a chiedere i seguenti chiarimenti: LOTTO 74: Si segnala una discrepanza tra la descrizione della richiesta del lotto e l'impianto tipo. Siamo quindi gentilmente a richiedere se sia necessaria l'offerta di un dispositivo compatibile con Risonanza Magnetica. LOTTO 75: Si segnala che nell'impianto tipo sono richieste due tipologie differenti di fiches e due tipologie differenti di morsetti in quantità non conformi ad una configurazione tipo. Si chiede pertanto di chiarire se l'impianto tipo così descritto è intenzionalmente previsto in tale configurazione, oppure trattasi di mero refuso. In tal caso, si chiede di specificare la corretta configurazione. LOTTO 77: Si segnala che nell'impianto tipo sono richiesti 2 passafili, 2 bloccafili, 4 fili e 1 morsetto di connessione. Si chiede per tanto se sia possibile intendere le componenti 'passafilo' e 'bloccafilo' come due componenti utili alla fissazione del filo su anello, quali rispettivamente 'bullone bloccafilo' e 'dado'. Inoltre, si chiede se trattasi di mero refuso o se sia possibile considerare 3 fili, in quanto da un punto di vista 'tecnico-clinico', sarebbe più idoneo. Infine si richiede di poter offrire un corpo monolaterale con già integrato quello che viene definito 'morsetto di connessione'. LOTTO 79: Inoltre, si segnala che nell'impianto tipo sono previste "6 fiches" e '3 fili' per 2 semicerchi. Si chiede pertanto di chiarire se trattasi di mero refuso e se fosse possibile offrire al più 3 fiches e 3 fili. Si chiede pertanto di chiarire le quantità di 'bullone bloccafilo/bloccafiches' e 'dado' in attinenza con le quantità di fiches e fili. LOTTO 80: Si segnala una discrepanza tra la descrizione della richiesta del lotto e l'impianto tipo. Siamo quindi gentilmente a richiedere se sia necessaria l'offerta di 'anelli chiusi radiotrasparenti' o se è possibile offrire, come riportato nella descrizione, degli anelli metallici. Si chiede inoltre se sia possibile considerare come unica componente le due che vengono descritte nell'impianto tipo come 'torrette' e 'bandierine', in quanto equivalenti. LOTTO 81: Si chiede cortesemente di chiarire se sia ammissibile offrire il sistema in configurazione di "kit sterile monouso", poiché garantisce le componenti minime richieste dall'impianto tipo e considerando che tale configurazione può apportare benefici operativi, riducendo tempi chirurgici e garantendo una maggiore standardizzazione delle procedure. LOTTO 82: Si chiede cortesemente di chiarire se sia ammissibile offrire il sistema in configurazione di "kit sterile monouso", poiché garantisce le componenti minime richieste dall'impianto tipo e considerando che tale configurazione può apportare benefici operativi, riducendo tempi chirurgici e garantendo una maggiore standardizzazione delle procedure. LOTTI 84, 85, 86, 87: si segnala che la base d’asta annuale indicata nel capitolato tecnico e nel disciplinare risulta pari a € 25,00 per un fabbisogno annuale di 10 pezzi, corrispondente quindi a un prezzo unitario di € 2,50. Tale importo appare non coerente con i prezzi di mercato italiani per i cementi ossei, antibiotati e non, e per i sistemi di miscelazione sottovuoto, che presentano costi significativamente superiori. Si evidenzia inoltre che nel Capitolato Tecnico la casella relativa alla base d’asta unitaria per questi lotti risulta vuota. Si chiede pertanto se si tratta di refuso e se fosse possibile una revisione delle basi d'asta. LOTTO 136: Si chiede conferma se sia possibile offrire un prodotto in cui la componente 'Tappo' non è prevista poiché non necessaria e quindi non quotabile. LOTTO 137: Si chiede se sia possibile offrire un prodotto in cui il numero delle viti differisca dalle richieste dall'impianto tipo, mantenendo la stessa efficacia da un punto di vista 'tecnico-clinico'. Tuttavia, si richiede se sia possibile offrire un prodotto in cui è la vite è già prevista in confezione e quindi non quotabile. Inoltre, si chiede se è possibile offrire un prodotto in cui la componente 'Tappo' è già prevista nella confezione e quindi non quotabile. LOTTO 142: Si segnala che nell'impianto tipo, da un punto di vista tecnico-clinico, l’utilizzo di 'barre' e 'viti' senza dei 'morsetti di connessione' potrebbe non garantire adeguata stabilità biomeccanica. Si chiede pertanto di chiarire se l’impianto tipo così descritto sia intenzionalmente previsto in tale configurazione, oppure trattasi di mero refuso, da rettificare a configurazioni con 'morsetto per vite'. In attesa di riscontro porgiamo cordiali saluti.</w:t>
      </w:r>
    </w:p>
    <w:p w:rsidR="00D032B9" w:rsidRPr="00DE11EC" w:rsidRDefault="00D032B9" w:rsidP="00D032B9">
      <w:pPr>
        <w:rPr>
          <w:rFonts w:ascii="Calibri" w:hAnsi="Calibri" w:cs="Calibri"/>
          <w:b/>
          <w:bCs/>
        </w:rPr>
      </w:pPr>
      <w:r w:rsidRPr="00DE11EC">
        <w:rPr>
          <w:rFonts w:ascii="Calibri" w:hAnsi="Calibri" w:cs="Calibri"/>
          <w:b/>
          <w:bCs/>
        </w:rPr>
        <w:t>Risposta quesito n. 22</w:t>
      </w:r>
    </w:p>
    <w:p w:rsidR="00D032B9" w:rsidRPr="00DE11EC" w:rsidRDefault="002B6F6B" w:rsidP="00D032B9">
      <w:pPr>
        <w:rPr>
          <w:rFonts w:ascii="Calibri" w:hAnsi="Calibri" w:cs="Calibri"/>
          <w:b/>
          <w:bCs/>
        </w:rPr>
      </w:pPr>
      <w:r w:rsidRPr="00DE11EC">
        <w:rPr>
          <w:rFonts w:ascii="Calibri" w:hAnsi="Calibri" w:cs="Calibri"/>
          <w:b/>
          <w:bCs/>
        </w:rPr>
        <w:t xml:space="preserve">Lotto </w:t>
      </w:r>
      <w:r w:rsidR="00AC5E4E" w:rsidRPr="00DE11EC">
        <w:rPr>
          <w:rFonts w:ascii="Calibri" w:hAnsi="Calibri" w:cs="Calibri"/>
          <w:b/>
          <w:bCs/>
        </w:rPr>
        <w:t>74: si</w:t>
      </w:r>
    </w:p>
    <w:p w:rsidR="002B6F6B" w:rsidRPr="00DE11EC" w:rsidRDefault="002B6F6B" w:rsidP="00D032B9">
      <w:pPr>
        <w:rPr>
          <w:rFonts w:ascii="Calibri" w:hAnsi="Calibri" w:cs="Calibri"/>
          <w:b/>
          <w:bCs/>
        </w:rPr>
      </w:pPr>
      <w:r w:rsidRPr="00DE11EC">
        <w:rPr>
          <w:rFonts w:ascii="Calibri" w:hAnsi="Calibri" w:cs="Calibri"/>
          <w:b/>
          <w:bCs/>
        </w:rPr>
        <w:t>Lotto 77:si</w:t>
      </w:r>
    </w:p>
    <w:p w:rsidR="00D032B9" w:rsidRPr="00DE11EC" w:rsidRDefault="00AC5E4E" w:rsidP="00D032B9">
      <w:pPr>
        <w:rPr>
          <w:rFonts w:ascii="Calibri" w:hAnsi="Calibri" w:cs="Calibri"/>
          <w:b/>
          <w:bCs/>
        </w:rPr>
      </w:pPr>
      <w:r w:rsidRPr="00DE11EC">
        <w:rPr>
          <w:rFonts w:ascii="Calibri" w:hAnsi="Calibri" w:cs="Calibri"/>
          <w:b/>
          <w:bCs/>
        </w:rPr>
        <w:lastRenderedPageBreak/>
        <w:t>Lotto 79: no</w:t>
      </w:r>
    </w:p>
    <w:p w:rsidR="00AC5E4E" w:rsidRPr="00DE11EC" w:rsidRDefault="00AC5E4E" w:rsidP="00D032B9">
      <w:pPr>
        <w:rPr>
          <w:rFonts w:ascii="Calibri" w:hAnsi="Calibri" w:cs="Calibri"/>
          <w:b/>
          <w:bCs/>
        </w:rPr>
      </w:pPr>
      <w:r w:rsidRPr="00DE11EC">
        <w:rPr>
          <w:rFonts w:ascii="Calibri" w:hAnsi="Calibri" w:cs="Calibri"/>
          <w:b/>
          <w:bCs/>
        </w:rPr>
        <w:t>Lotto 80:no</w:t>
      </w:r>
    </w:p>
    <w:p w:rsidR="00AC5E4E" w:rsidRPr="00DE11EC" w:rsidRDefault="00AC5E4E" w:rsidP="00D032B9">
      <w:pPr>
        <w:rPr>
          <w:rFonts w:ascii="Calibri" w:hAnsi="Calibri" w:cs="Calibri"/>
          <w:b/>
          <w:bCs/>
        </w:rPr>
      </w:pPr>
      <w:r w:rsidRPr="00DE11EC">
        <w:rPr>
          <w:rFonts w:ascii="Calibri" w:hAnsi="Calibri" w:cs="Calibri"/>
          <w:b/>
          <w:bCs/>
        </w:rPr>
        <w:t>Lotto 81 si</w:t>
      </w:r>
    </w:p>
    <w:p w:rsidR="00AC5E4E" w:rsidRPr="00DE11EC" w:rsidRDefault="00AC5E4E" w:rsidP="00D032B9">
      <w:pPr>
        <w:rPr>
          <w:rFonts w:ascii="Calibri" w:hAnsi="Calibri" w:cs="Calibri"/>
          <w:b/>
          <w:bCs/>
        </w:rPr>
      </w:pPr>
      <w:r w:rsidRPr="00DE11EC">
        <w:rPr>
          <w:rFonts w:ascii="Calibri" w:hAnsi="Calibri" w:cs="Calibri"/>
          <w:b/>
          <w:bCs/>
        </w:rPr>
        <w:t>Lotto 82:si</w:t>
      </w:r>
    </w:p>
    <w:p w:rsidR="00AC5E4E" w:rsidRPr="00DE11EC" w:rsidRDefault="00AC5E4E" w:rsidP="00D032B9">
      <w:pPr>
        <w:rPr>
          <w:rFonts w:ascii="Calibri" w:hAnsi="Calibri" w:cs="Calibri"/>
          <w:b/>
          <w:bCs/>
        </w:rPr>
      </w:pPr>
      <w:r w:rsidRPr="00DE11EC">
        <w:rPr>
          <w:rFonts w:ascii="Calibri" w:hAnsi="Calibri" w:cs="Calibri"/>
          <w:b/>
          <w:bCs/>
        </w:rPr>
        <w:t>Lotto 136: No</w:t>
      </w:r>
    </w:p>
    <w:p w:rsidR="00AC5E4E" w:rsidRPr="00DE11EC" w:rsidRDefault="00AC5E4E" w:rsidP="00D032B9">
      <w:pPr>
        <w:rPr>
          <w:rFonts w:ascii="Calibri" w:hAnsi="Calibri" w:cs="Calibri"/>
          <w:b/>
          <w:bCs/>
        </w:rPr>
      </w:pPr>
      <w:r w:rsidRPr="00DE11EC">
        <w:rPr>
          <w:rFonts w:ascii="Calibri" w:hAnsi="Calibri" w:cs="Calibri"/>
          <w:b/>
          <w:bCs/>
        </w:rPr>
        <w:t>Lotto 137:</w:t>
      </w:r>
    </w:p>
    <w:p w:rsidR="00797098" w:rsidRPr="00DE11EC" w:rsidRDefault="00797098" w:rsidP="00797098">
      <w:pPr>
        <w:pStyle w:val="Paragrafoelenco"/>
        <w:numPr>
          <w:ilvl w:val="0"/>
          <w:numId w:val="7"/>
        </w:numPr>
        <w:jc w:val="both"/>
        <w:rPr>
          <w:rFonts w:ascii="Calibri" w:hAnsi="Calibri" w:cs="Calibri"/>
          <w:b/>
          <w:bCs/>
        </w:rPr>
      </w:pPr>
      <w:r w:rsidRPr="00DE11EC">
        <w:rPr>
          <w:rFonts w:ascii="Calibri" w:hAnsi="Calibri" w:cs="Calibri"/>
          <w:b/>
          <w:bCs/>
        </w:rPr>
        <w:t>N</w:t>
      </w:r>
      <w:r w:rsidR="00AC5E4E" w:rsidRPr="00DE11EC">
        <w:rPr>
          <w:rFonts w:ascii="Calibri" w:hAnsi="Calibri" w:cs="Calibri"/>
          <w:b/>
          <w:bCs/>
        </w:rPr>
        <w:t xml:space="preserve">on è possibile offrire prodotto il cui numero delle viti differisca dalla richiesta </w:t>
      </w:r>
      <w:r w:rsidRPr="00DE11EC">
        <w:rPr>
          <w:rFonts w:ascii="Calibri" w:hAnsi="Calibri" w:cs="Calibri"/>
          <w:b/>
          <w:bCs/>
        </w:rPr>
        <w:t>dell’impianto</w:t>
      </w:r>
      <w:r w:rsidR="00AC5E4E" w:rsidRPr="00DE11EC">
        <w:rPr>
          <w:rFonts w:ascii="Calibri" w:hAnsi="Calibri" w:cs="Calibri"/>
          <w:b/>
          <w:bCs/>
        </w:rPr>
        <w:t xml:space="preserve"> tipo, </w:t>
      </w:r>
      <w:r w:rsidRPr="00DE11EC">
        <w:rPr>
          <w:rFonts w:ascii="Calibri" w:hAnsi="Calibri" w:cs="Calibri"/>
          <w:b/>
          <w:bCs/>
        </w:rPr>
        <w:t>inoltre,</w:t>
      </w:r>
      <w:r w:rsidR="00AC5E4E" w:rsidRPr="00DE11EC">
        <w:rPr>
          <w:rFonts w:ascii="Calibri" w:hAnsi="Calibri" w:cs="Calibri"/>
          <w:b/>
          <w:bCs/>
        </w:rPr>
        <w:t xml:space="preserve"> non è possibile offrire un prodotto in cui la vite è già prevista in confezione e quindi no</w:t>
      </w:r>
      <w:r w:rsidRPr="00DE11EC">
        <w:rPr>
          <w:rFonts w:ascii="Calibri" w:hAnsi="Calibri" w:cs="Calibri"/>
          <w:b/>
          <w:bCs/>
        </w:rPr>
        <w:t>n</w:t>
      </w:r>
      <w:r w:rsidR="00AC5E4E" w:rsidRPr="00DE11EC">
        <w:rPr>
          <w:rFonts w:ascii="Calibri" w:hAnsi="Calibri" w:cs="Calibri"/>
          <w:b/>
          <w:bCs/>
        </w:rPr>
        <w:t xml:space="preserve"> quotabile.</w:t>
      </w:r>
    </w:p>
    <w:p w:rsidR="00AC5E4E" w:rsidRPr="00DE11EC" w:rsidRDefault="00AC5E4E" w:rsidP="00797098">
      <w:pPr>
        <w:pStyle w:val="Paragrafoelenco"/>
        <w:numPr>
          <w:ilvl w:val="0"/>
          <w:numId w:val="7"/>
        </w:numPr>
        <w:jc w:val="both"/>
        <w:rPr>
          <w:rFonts w:ascii="Calibri" w:hAnsi="Calibri" w:cs="Calibri"/>
          <w:b/>
          <w:bCs/>
        </w:rPr>
      </w:pPr>
      <w:r w:rsidRPr="00DE11EC">
        <w:rPr>
          <w:rFonts w:ascii="Calibri" w:hAnsi="Calibri" w:cs="Calibri"/>
          <w:b/>
          <w:bCs/>
        </w:rPr>
        <w:t xml:space="preserve">Siè possibile offrire un </w:t>
      </w:r>
      <w:r w:rsidR="00797098" w:rsidRPr="00DE11EC">
        <w:rPr>
          <w:rFonts w:ascii="Calibri" w:hAnsi="Calibri" w:cs="Calibri"/>
          <w:b/>
          <w:bCs/>
        </w:rPr>
        <w:t>prodotto in cui la componente tappo è già prevista e quindi non quotabile</w:t>
      </w:r>
      <w:r w:rsidR="00F938BE" w:rsidRPr="00DE11EC">
        <w:rPr>
          <w:rFonts w:ascii="Calibri" w:hAnsi="Calibri" w:cs="Calibri"/>
          <w:b/>
          <w:bCs/>
        </w:rPr>
        <w:t>.</w:t>
      </w:r>
    </w:p>
    <w:p w:rsidR="00F938BE" w:rsidRPr="00DE11EC" w:rsidRDefault="00F938BE" w:rsidP="00F938BE">
      <w:pPr>
        <w:jc w:val="both"/>
        <w:rPr>
          <w:rFonts w:ascii="Calibri" w:hAnsi="Calibri" w:cs="Calibri"/>
          <w:b/>
          <w:bCs/>
        </w:rPr>
      </w:pPr>
      <w:r w:rsidRPr="00DE11EC">
        <w:rPr>
          <w:rFonts w:ascii="Calibri" w:hAnsi="Calibri" w:cs="Calibri"/>
          <w:b/>
          <w:bCs/>
        </w:rPr>
        <w:t>Lotto 142: refuso morsetti n.4+n.6 viti</w:t>
      </w:r>
      <w:r w:rsidR="00A25FD6" w:rsidRPr="00DE11EC">
        <w:rPr>
          <w:rFonts w:ascii="Calibri" w:hAnsi="Calibri" w:cs="Calibri"/>
          <w:b/>
          <w:bCs/>
        </w:rPr>
        <w:t>.</w:t>
      </w:r>
    </w:p>
    <w:p w:rsidR="00A25FD6" w:rsidRPr="00DE11EC" w:rsidRDefault="00A25FD6" w:rsidP="00F938BE">
      <w:pPr>
        <w:jc w:val="both"/>
        <w:rPr>
          <w:rFonts w:ascii="Calibri" w:hAnsi="Calibri" w:cs="Calibri"/>
          <w:b/>
          <w:bCs/>
        </w:rPr>
      </w:pPr>
    </w:p>
    <w:p w:rsidR="00A25FD6" w:rsidRPr="00DE11EC" w:rsidRDefault="00A25FD6" w:rsidP="00F938BE">
      <w:pPr>
        <w:jc w:val="both"/>
        <w:rPr>
          <w:rFonts w:ascii="Calibri" w:hAnsi="Calibri" w:cs="Calibri"/>
          <w:b/>
          <w:bCs/>
        </w:rPr>
      </w:pPr>
    </w:p>
    <w:p w:rsidR="00A25FD6" w:rsidRPr="00A25FD6" w:rsidRDefault="00A25FD6" w:rsidP="00A25FD6">
      <w:pPr>
        <w:rPr>
          <w:rFonts w:ascii="Calibri" w:hAnsi="Calibri" w:cs="Calibri"/>
          <w:b/>
          <w:bCs/>
        </w:rPr>
      </w:pPr>
      <w:r w:rsidRPr="00A25FD6">
        <w:rPr>
          <w:rFonts w:ascii="Calibri" w:hAnsi="Calibri" w:cs="Calibri"/>
          <w:b/>
          <w:bCs/>
        </w:rPr>
        <w:t>Quesito n. 23</w:t>
      </w:r>
    </w:p>
    <w:p w:rsidR="00A25FD6" w:rsidRPr="00A25FD6" w:rsidRDefault="00A25FD6" w:rsidP="00A25FD6">
      <w:pPr>
        <w:jc w:val="both"/>
        <w:rPr>
          <w:rFonts w:ascii="Calibri" w:hAnsi="Calibri" w:cs="Calibri"/>
        </w:rPr>
      </w:pPr>
      <w:r w:rsidRPr="00A25FD6">
        <w:rPr>
          <w:rFonts w:ascii="Calibri" w:hAnsi="Calibri" w:cs="Calibri"/>
        </w:rPr>
        <w:t>Con la presente si chiede conferma che la richiesta di presentare nella documentazione tecnica l'elenco dei codici</w:t>
      </w:r>
    </w:p>
    <w:p w:rsidR="00A25FD6" w:rsidRPr="00A25FD6" w:rsidRDefault="00A25FD6" w:rsidP="00A25FD6">
      <w:pPr>
        <w:jc w:val="both"/>
        <w:rPr>
          <w:rFonts w:ascii="Calibri" w:hAnsi="Calibri" w:cs="Calibri"/>
        </w:rPr>
      </w:pPr>
      <w:r w:rsidRPr="00A25FD6">
        <w:rPr>
          <w:rFonts w:ascii="Calibri" w:hAnsi="Calibri" w:cs="Calibri"/>
        </w:rPr>
        <w:t>UDI-PI, sia un refuso; in quanto quest'ultimo identificativo è disponibile solo al momento della consegna del</w:t>
      </w:r>
    </w:p>
    <w:p w:rsidR="00A25FD6" w:rsidRPr="00A25FD6" w:rsidRDefault="00A25FD6" w:rsidP="00A25FD6">
      <w:pPr>
        <w:jc w:val="both"/>
        <w:rPr>
          <w:rFonts w:ascii="Calibri" w:hAnsi="Calibri" w:cs="Calibri"/>
        </w:rPr>
      </w:pPr>
      <w:r w:rsidRPr="00A25FD6">
        <w:rPr>
          <w:rFonts w:ascii="Calibri" w:hAnsi="Calibri" w:cs="Calibri"/>
        </w:rPr>
        <w:t>prodotto poiché fa riferimento al lotto di produzione.</w:t>
      </w:r>
    </w:p>
    <w:p w:rsidR="00A25FD6" w:rsidRPr="00A25FD6" w:rsidRDefault="00A25FD6" w:rsidP="00A25FD6">
      <w:pPr>
        <w:jc w:val="both"/>
        <w:rPr>
          <w:rFonts w:ascii="Calibri" w:hAnsi="Calibri" w:cs="Calibri"/>
          <w:b/>
          <w:bCs/>
        </w:rPr>
      </w:pPr>
      <w:r w:rsidRPr="00A25FD6">
        <w:rPr>
          <w:rFonts w:ascii="Calibri" w:hAnsi="Calibri" w:cs="Calibri"/>
          <w:b/>
          <w:bCs/>
        </w:rPr>
        <w:t>Risposta Quesito n. 23</w:t>
      </w:r>
    </w:p>
    <w:p w:rsidR="00A25FD6" w:rsidRPr="00A25FD6" w:rsidRDefault="00A25FD6" w:rsidP="00A25FD6">
      <w:pPr>
        <w:jc w:val="both"/>
        <w:rPr>
          <w:rFonts w:ascii="Calibri" w:hAnsi="Calibri" w:cs="Calibri"/>
          <w:b/>
          <w:bCs/>
        </w:rPr>
      </w:pPr>
      <w:r w:rsidRPr="00A25FD6">
        <w:rPr>
          <w:rFonts w:ascii="Calibri" w:hAnsi="Calibri" w:cs="Calibri"/>
          <w:b/>
          <w:bCs/>
        </w:rPr>
        <w:t xml:space="preserve">Nel caso in cui il dato relativo all’ UDI-PI non risulta ancora essere nella disponibilità dell’ O.E. la sua indicazione può essere omessa. </w:t>
      </w:r>
    </w:p>
    <w:p w:rsidR="00A25FD6" w:rsidRPr="00A25FD6" w:rsidRDefault="00A25FD6" w:rsidP="00A25FD6">
      <w:pPr>
        <w:rPr>
          <w:rFonts w:ascii="Calibri" w:hAnsi="Calibri" w:cs="Calibri"/>
          <w:b/>
          <w:bCs/>
        </w:rPr>
      </w:pPr>
    </w:p>
    <w:p w:rsidR="00A25FD6" w:rsidRPr="00A25FD6" w:rsidRDefault="00A25FD6" w:rsidP="00A25FD6">
      <w:pPr>
        <w:rPr>
          <w:rFonts w:ascii="Calibri" w:hAnsi="Calibri" w:cs="Calibri"/>
          <w:b/>
          <w:bCs/>
        </w:rPr>
      </w:pPr>
      <w:r w:rsidRPr="00A25FD6">
        <w:rPr>
          <w:rFonts w:ascii="Calibri" w:hAnsi="Calibri" w:cs="Calibri"/>
          <w:b/>
          <w:bCs/>
        </w:rPr>
        <w:t>Quesito n. 24</w:t>
      </w:r>
    </w:p>
    <w:p w:rsidR="00A25FD6" w:rsidRPr="00A25FD6" w:rsidRDefault="00A25FD6" w:rsidP="00A25FD6">
      <w:pPr>
        <w:rPr>
          <w:rFonts w:ascii="Calibri" w:hAnsi="Calibri" w:cs="Calibri"/>
        </w:rPr>
      </w:pPr>
      <w:r w:rsidRPr="00A25FD6">
        <w:rPr>
          <w:rFonts w:ascii="Calibri" w:hAnsi="Calibri" w:cs="Calibri"/>
        </w:rPr>
        <w:t>Si richiede conferma che il materiale richiesto sia da</w:t>
      </w:r>
    </w:p>
    <w:p w:rsidR="00A25FD6" w:rsidRPr="00A25FD6" w:rsidRDefault="00A25FD6" w:rsidP="00A25FD6">
      <w:pPr>
        <w:rPr>
          <w:rFonts w:ascii="Calibri" w:hAnsi="Calibri" w:cs="Calibri"/>
        </w:rPr>
      </w:pPr>
      <w:r w:rsidRPr="00A25FD6">
        <w:rPr>
          <w:rFonts w:ascii="Calibri" w:hAnsi="Calibri" w:cs="Calibri"/>
        </w:rPr>
        <w:t>considerarsi non sterile se non esplicitamente richiesto</w:t>
      </w:r>
    </w:p>
    <w:p w:rsidR="00A25FD6" w:rsidRPr="00A25FD6" w:rsidRDefault="00A25FD6" w:rsidP="00A25FD6">
      <w:pPr>
        <w:rPr>
          <w:rFonts w:ascii="Calibri" w:hAnsi="Calibri" w:cs="Calibri"/>
        </w:rPr>
      </w:pPr>
      <w:r w:rsidRPr="00A25FD6">
        <w:rPr>
          <w:rFonts w:ascii="Calibri" w:hAnsi="Calibri" w:cs="Calibri"/>
        </w:rPr>
        <w:t>-Si chiede conferma di poter allegare un listino afferente ai</w:t>
      </w:r>
    </w:p>
    <w:p w:rsidR="00A25FD6" w:rsidRPr="00A25FD6" w:rsidRDefault="00A25FD6" w:rsidP="00A25FD6">
      <w:pPr>
        <w:rPr>
          <w:rFonts w:ascii="Calibri" w:hAnsi="Calibri" w:cs="Calibri"/>
        </w:rPr>
      </w:pPr>
      <w:r w:rsidRPr="00A25FD6">
        <w:rPr>
          <w:rFonts w:ascii="Calibri" w:hAnsi="Calibri" w:cs="Calibri"/>
        </w:rPr>
        <w:t>lotti di partecipazione con percentuale di sconto</w:t>
      </w:r>
    </w:p>
    <w:p w:rsidR="00A25FD6" w:rsidRPr="00A25FD6" w:rsidRDefault="00A25FD6" w:rsidP="00A25FD6">
      <w:pPr>
        <w:rPr>
          <w:rFonts w:ascii="Calibri" w:hAnsi="Calibri" w:cs="Calibri"/>
          <w:b/>
          <w:bCs/>
        </w:rPr>
      </w:pPr>
      <w:r w:rsidRPr="00A25FD6">
        <w:rPr>
          <w:rFonts w:ascii="Calibri" w:hAnsi="Calibri" w:cs="Calibri"/>
          <w:b/>
          <w:bCs/>
        </w:rPr>
        <w:t>Risposta quesito n. 24</w:t>
      </w:r>
    </w:p>
    <w:p w:rsidR="00A25FD6" w:rsidRPr="00A25FD6" w:rsidRDefault="00A25FD6" w:rsidP="00A25FD6">
      <w:pPr>
        <w:rPr>
          <w:rFonts w:ascii="Calibri" w:hAnsi="Calibri" w:cs="Calibri"/>
          <w:b/>
          <w:bCs/>
          <w:u w:val="single"/>
        </w:rPr>
      </w:pPr>
      <w:r w:rsidRPr="00A25FD6">
        <w:rPr>
          <w:rFonts w:ascii="Calibri" w:hAnsi="Calibri" w:cs="Calibri"/>
          <w:b/>
          <w:bCs/>
          <w:u w:val="single"/>
        </w:rPr>
        <w:t xml:space="preserve">Quesito 1 </w:t>
      </w:r>
    </w:p>
    <w:p w:rsidR="00A25FD6" w:rsidRPr="00A25FD6" w:rsidRDefault="00A25FD6" w:rsidP="00A25FD6">
      <w:pPr>
        <w:rPr>
          <w:rFonts w:ascii="Calibri" w:hAnsi="Calibri" w:cs="Calibri"/>
          <w:b/>
          <w:bCs/>
        </w:rPr>
      </w:pPr>
      <w:r w:rsidRPr="00DE11EC">
        <w:rPr>
          <w:rFonts w:ascii="Calibri" w:hAnsi="Calibri" w:cs="Calibri"/>
          <w:b/>
          <w:bCs/>
        </w:rPr>
        <w:t>Sempre Sterile</w:t>
      </w:r>
    </w:p>
    <w:p w:rsidR="00A25FD6" w:rsidRPr="00A25FD6" w:rsidRDefault="00A25FD6" w:rsidP="00A25FD6">
      <w:pPr>
        <w:jc w:val="both"/>
        <w:rPr>
          <w:rFonts w:ascii="Calibri" w:hAnsi="Calibri" w:cs="Calibri"/>
          <w:b/>
          <w:bCs/>
        </w:rPr>
      </w:pPr>
      <w:r w:rsidRPr="00A25FD6">
        <w:rPr>
          <w:rFonts w:ascii="Calibri" w:hAnsi="Calibri" w:cs="Calibri"/>
          <w:b/>
          <w:bCs/>
          <w:u w:val="single"/>
        </w:rPr>
        <w:t>Quesito 2 :</w:t>
      </w:r>
      <w:r w:rsidRPr="00A25FD6">
        <w:rPr>
          <w:rFonts w:ascii="Calibri" w:hAnsi="Calibri" w:cs="Calibri"/>
          <w:b/>
          <w:bCs/>
        </w:rPr>
        <w:t xml:space="preserve"> non si conferma, tenuto conto che all’ interno del Disciplinare di gara </w:t>
      </w:r>
      <w:r w:rsidRPr="00DE11EC">
        <w:rPr>
          <w:rFonts w:ascii="Calibri" w:hAnsi="Calibri" w:cs="Calibri"/>
          <w:b/>
          <w:bCs/>
        </w:rPr>
        <w:t>l’inserimento</w:t>
      </w:r>
      <w:r w:rsidRPr="00A25FD6">
        <w:rPr>
          <w:rFonts w:ascii="Calibri" w:hAnsi="Calibri" w:cs="Calibri"/>
          <w:b/>
          <w:bCs/>
        </w:rPr>
        <w:t xml:space="preserve"> di documento analogo a quello identificato dall’ O.E.  è previsto all’ interno della Busta </w:t>
      </w:r>
      <w:r w:rsidRPr="00DE11EC">
        <w:rPr>
          <w:rFonts w:ascii="Calibri" w:hAnsi="Calibri" w:cs="Calibri"/>
          <w:b/>
          <w:bCs/>
        </w:rPr>
        <w:t>tecnica,</w:t>
      </w:r>
      <w:r w:rsidRPr="00A25FD6">
        <w:rPr>
          <w:rFonts w:ascii="Calibri" w:hAnsi="Calibri" w:cs="Calibri"/>
          <w:b/>
          <w:bCs/>
        </w:rPr>
        <w:t xml:space="preserve"> per la quale vige il divieto di inserimento di elementi di carattere economico </w:t>
      </w:r>
      <w:r w:rsidRPr="00DE11EC">
        <w:rPr>
          <w:rFonts w:ascii="Calibri" w:hAnsi="Calibri" w:cs="Calibri"/>
          <w:b/>
          <w:bCs/>
        </w:rPr>
        <w:t>dell’offerta</w:t>
      </w:r>
      <w:r w:rsidRPr="00A25FD6">
        <w:rPr>
          <w:rFonts w:ascii="Calibri" w:hAnsi="Calibri" w:cs="Calibri"/>
          <w:b/>
          <w:bCs/>
        </w:rPr>
        <w:t xml:space="preserve"> e tanto al fine di evitare una contaminazione del giudizio della Commissione di Valutazione, preservando così la segretezza </w:t>
      </w:r>
      <w:r w:rsidRPr="00DE11EC">
        <w:rPr>
          <w:rFonts w:ascii="Calibri" w:hAnsi="Calibri" w:cs="Calibri"/>
          <w:b/>
          <w:bCs/>
        </w:rPr>
        <w:t>dell’Offerta</w:t>
      </w:r>
      <w:r w:rsidRPr="00A25FD6">
        <w:rPr>
          <w:rFonts w:ascii="Calibri" w:hAnsi="Calibri" w:cs="Calibri"/>
          <w:b/>
          <w:bCs/>
        </w:rPr>
        <w:t xml:space="preserve"> Economica.</w:t>
      </w:r>
    </w:p>
    <w:p w:rsidR="00A25FD6" w:rsidRPr="00A25FD6" w:rsidRDefault="00A25FD6" w:rsidP="00A25FD6">
      <w:pPr>
        <w:rPr>
          <w:rFonts w:ascii="Calibri" w:hAnsi="Calibri" w:cs="Calibri"/>
          <w:b/>
          <w:bCs/>
        </w:rPr>
      </w:pPr>
    </w:p>
    <w:p w:rsidR="00A25FD6" w:rsidRPr="00A25FD6" w:rsidRDefault="00A25FD6" w:rsidP="00A25FD6">
      <w:pPr>
        <w:rPr>
          <w:rFonts w:ascii="Calibri" w:hAnsi="Calibri" w:cs="Calibri"/>
          <w:b/>
          <w:bCs/>
        </w:rPr>
      </w:pPr>
      <w:r w:rsidRPr="00A25FD6">
        <w:rPr>
          <w:rFonts w:ascii="Calibri" w:hAnsi="Calibri" w:cs="Calibri"/>
          <w:b/>
          <w:bCs/>
        </w:rPr>
        <w:t>Quesito n. 25</w:t>
      </w:r>
    </w:p>
    <w:p w:rsidR="00A25FD6" w:rsidRPr="00A25FD6" w:rsidRDefault="00A25FD6" w:rsidP="00A25FD6">
      <w:pPr>
        <w:jc w:val="both"/>
        <w:rPr>
          <w:rFonts w:ascii="Calibri" w:hAnsi="Calibri" w:cs="Calibri"/>
        </w:rPr>
      </w:pPr>
      <w:r w:rsidRPr="00A25FD6">
        <w:rPr>
          <w:rFonts w:ascii="Calibri" w:hAnsi="Calibri" w:cs="Calibri"/>
        </w:rPr>
        <w:t>Buongiorno,</w:t>
      </w:r>
    </w:p>
    <w:p w:rsidR="00A25FD6" w:rsidRPr="00A25FD6" w:rsidRDefault="00A25FD6" w:rsidP="00A25FD6">
      <w:pPr>
        <w:jc w:val="both"/>
        <w:rPr>
          <w:rFonts w:ascii="Calibri" w:hAnsi="Calibri" w:cs="Calibri"/>
        </w:rPr>
      </w:pPr>
      <w:r w:rsidRPr="00A25FD6">
        <w:rPr>
          <w:rFonts w:ascii="Calibri" w:hAnsi="Calibri" w:cs="Calibri"/>
        </w:rPr>
        <w:t>con la presente si chiedono i seguenti chiarimenti:</w:t>
      </w:r>
    </w:p>
    <w:p w:rsidR="00A25FD6" w:rsidRPr="00A25FD6" w:rsidRDefault="00A25FD6" w:rsidP="00A25FD6">
      <w:pPr>
        <w:numPr>
          <w:ilvl w:val="0"/>
          <w:numId w:val="9"/>
        </w:numPr>
        <w:jc w:val="both"/>
        <w:rPr>
          <w:rFonts w:ascii="Calibri" w:eastAsia="Times New Roman" w:hAnsi="Calibri" w:cs="Calibri"/>
        </w:rPr>
      </w:pPr>
      <w:r w:rsidRPr="00A25FD6">
        <w:rPr>
          <w:rFonts w:ascii="Calibri" w:eastAsia="Times New Roman" w:hAnsi="Calibri" w:cs="Calibri"/>
        </w:rPr>
        <w:t>In riferimento al lotto 51 del Capitolato Tecnico, si richiede se per filo</w:t>
      </w:r>
    </w:p>
    <w:p w:rsidR="00A25FD6" w:rsidRPr="00A25FD6" w:rsidRDefault="00A25FD6" w:rsidP="00A25FD6">
      <w:pPr>
        <w:jc w:val="both"/>
        <w:rPr>
          <w:rFonts w:ascii="Calibri" w:hAnsi="Calibri" w:cs="Calibri"/>
        </w:rPr>
      </w:pPr>
      <w:r w:rsidRPr="00A25FD6">
        <w:rPr>
          <w:rFonts w:ascii="Calibri" w:hAnsi="Calibri" w:cs="Calibri"/>
        </w:rPr>
        <w:t>guida con retrodrill sia da intendersi frese retrograde. Diversamente si chiede</w:t>
      </w:r>
    </w:p>
    <w:p w:rsidR="00A25FD6" w:rsidRPr="00A25FD6" w:rsidRDefault="00A25FD6" w:rsidP="00A25FD6">
      <w:pPr>
        <w:jc w:val="both"/>
        <w:rPr>
          <w:rFonts w:ascii="Calibri" w:hAnsi="Calibri" w:cs="Calibri"/>
        </w:rPr>
      </w:pPr>
      <w:r w:rsidRPr="00A25FD6">
        <w:rPr>
          <w:rFonts w:ascii="Calibri" w:hAnsi="Calibri" w:cs="Calibri"/>
        </w:rPr>
        <w:t>di meglio specificare il prodotto richiesto</w:t>
      </w:r>
    </w:p>
    <w:p w:rsidR="00A25FD6" w:rsidRPr="00A25FD6" w:rsidRDefault="00A25FD6" w:rsidP="00A25FD6">
      <w:pPr>
        <w:jc w:val="both"/>
        <w:rPr>
          <w:rFonts w:ascii="Calibri" w:hAnsi="Calibri" w:cs="Calibri"/>
        </w:rPr>
      </w:pPr>
      <w:r w:rsidRPr="00A25FD6">
        <w:rPr>
          <w:rFonts w:ascii="Calibri" w:hAnsi="Calibri" w:cs="Calibri"/>
        </w:rPr>
        <w:t>In riferimento al lotto 51 del Capitolato Tecnico, si richiede chiarimento</w:t>
      </w:r>
    </w:p>
    <w:p w:rsidR="00A25FD6" w:rsidRPr="00A25FD6" w:rsidRDefault="00A25FD6" w:rsidP="00A25FD6">
      <w:pPr>
        <w:jc w:val="both"/>
        <w:rPr>
          <w:rFonts w:ascii="Calibri" w:hAnsi="Calibri" w:cs="Calibri"/>
        </w:rPr>
      </w:pPr>
      <w:r w:rsidRPr="00A25FD6">
        <w:rPr>
          <w:rFonts w:ascii="Calibri" w:hAnsi="Calibri" w:cs="Calibri"/>
        </w:rPr>
        <w:t>sulla composizione dell’impianto tipo per la valutazione economica dell’intero</w:t>
      </w:r>
    </w:p>
    <w:p w:rsidR="00A25FD6" w:rsidRPr="00A25FD6" w:rsidRDefault="00A25FD6" w:rsidP="00A25FD6">
      <w:pPr>
        <w:jc w:val="both"/>
        <w:rPr>
          <w:rFonts w:ascii="Calibri" w:hAnsi="Calibri" w:cs="Calibri"/>
        </w:rPr>
      </w:pPr>
      <w:r w:rsidRPr="00A25FD6">
        <w:rPr>
          <w:rFonts w:ascii="Calibri" w:hAnsi="Calibri" w:cs="Calibri"/>
        </w:rPr>
        <w:t>lotto: asola regolabile per la fissazione prossima e/o distale. Essendo nella</w:t>
      </w:r>
    </w:p>
    <w:p w:rsidR="00A25FD6" w:rsidRPr="00A25FD6" w:rsidRDefault="00A25FD6" w:rsidP="00A25FD6">
      <w:pPr>
        <w:jc w:val="both"/>
        <w:rPr>
          <w:rFonts w:ascii="Calibri" w:hAnsi="Calibri" w:cs="Calibri"/>
        </w:rPr>
      </w:pPr>
      <w:r w:rsidRPr="00A25FD6">
        <w:rPr>
          <w:rFonts w:ascii="Calibri" w:hAnsi="Calibri" w:cs="Calibri"/>
        </w:rPr>
        <w:t>descrizione del suddetto lotto richiesto anche il filo guida con retrodrill,</w:t>
      </w:r>
    </w:p>
    <w:p w:rsidR="00A25FD6" w:rsidRPr="00A25FD6" w:rsidRDefault="00A25FD6" w:rsidP="00A25FD6">
      <w:pPr>
        <w:jc w:val="both"/>
        <w:rPr>
          <w:rFonts w:ascii="Calibri" w:hAnsi="Calibri" w:cs="Calibri"/>
        </w:rPr>
      </w:pPr>
      <w:r w:rsidRPr="00A25FD6">
        <w:rPr>
          <w:rFonts w:ascii="Calibri" w:hAnsi="Calibri" w:cs="Calibri"/>
        </w:rPr>
        <w:t>confermate che in valutazione economica sarà considerato solo ed esclusivamente</w:t>
      </w:r>
    </w:p>
    <w:p w:rsidR="00A25FD6" w:rsidRPr="00A25FD6" w:rsidRDefault="00A25FD6" w:rsidP="00A25FD6">
      <w:pPr>
        <w:jc w:val="both"/>
        <w:rPr>
          <w:rFonts w:ascii="Calibri" w:hAnsi="Calibri" w:cs="Calibri"/>
        </w:rPr>
      </w:pPr>
      <w:r w:rsidRPr="00A25FD6">
        <w:rPr>
          <w:rFonts w:ascii="Calibri" w:hAnsi="Calibri" w:cs="Calibri"/>
        </w:rPr>
        <w:t>l’impianto tipo con il device richiesto? Confermate che il retrodrill non sarà</w:t>
      </w:r>
    </w:p>
    <w:p w:rsidR="00A25FD6" w:rsidRPr="00A25FD6" w:rsidRDefault="00A25FD6" w:rsidP="00A25FD6">
      <w:pPr>
        <w:jc w:val="both"/>
        <w:rPr>
          <w:rFonts w:ascii="Calibri" w:hAnsi="Calibri" w:cs="Calibri"/>
        </w:rPr>
      </w:pPr>
      <w:r w:rsidRPr="00A25FD6">
        <w:rPr>
          <w:rFonts w:ascii="Calibri" w:hAnsi="Calibri" w:cs="Calibri"/>
        </w:rPr>
        <w:t>oggetto di valutazione economica e tecnica? Diversamente, si chiede di meglio</w:t>
      </w:r>
    </w:p>
    <w:p w:rsidR="00A25FD6" w:rsidRPr="00A25FD6" w:rsidRDefault="00A25FD6" w:rsidP="00A25FD6">
      <w:pPr>
        <w:jc w:val="both"/>
        <w:rPr>
          <w:rFonts w:ascii="Calibri" w:hAnsi="Calibri" w:cs="Calibri"/>
        </w:rPr>
      </w:pPr>
      <w:r w:rsidRPr="00A25FD6">
        <w:rPr>
          <w:rFonts w:ascii="Calibri" w:hAnsi="Calibri" w:cs="Calibri"/>
        </w:rPr>
        <w:t>specificare.</w:t>
      </w:r>
    </w:p>
    <w:p w:rsidR="00A25FD6" w:rsidRPr="00A25FD6" w:rsidRDefault="00A25FD6" w:rsidP="00A25FD6">
      <w:pPr>
        <w:numPr>
          <w:ilvl w:val="0"/>
          <w:numId w:val="9"/>
        </w:numPr>
        <w:jc w:val="both"/>
        <w:rPr>
          <w:rFonts w:ascii="Calibri" w:eastAsia="Times New Roman" w:hAnsi="Calibri" w:cs="Calibri"/>
        </w:rPr>
      </w:pPr>
      <w:r w:rsidRPr="00A25FD6">
        <w:rPr>
          <w:rFonts w:ascii="Calibri" w:eastAsia="Times New Roman" w:hAnsi="Calibri" w:cs="Calibri"/>
        </w:rPr>
        <w:t>In riferimento al lotto 71 del Capitolato Tecnico, si richiede chiarimento in</w:t>
      </w:r>
    </w:p>
    <w:p w:rsidR="00A25FD6" w:rsidRPr="00A25FD6" w:rsidRDefault="00A25FD6" w:rsidP="00A25FD6">
      <w:pPr>
        <w:jc w:val="both"/>
        <w:rPr>
          <w:rFonts w:ascii="Calibri" w:hAnsi="Calibri" w:cs="Calibri"/>
        </w:rPr>
      </w:pPr>
      <w:r w:rsidRPr="00A25FD6">
        <w:rPr>
          <w:rFonts w:ascii="Calibri" w:hAnsi="Calibri" w:cs="Calibri"/>
        </w:rPr>
        <w:t>merito alla composizione dell’impianto tipo. Qualora il sistema proposto</w:t>
      </w:r>
    </w:p>
    <w:p w:rsidR="00A25FD6" w:rsidRPr="00A25FD6" w:rsidRDefault="00A25FD6" w:rsidP="00A25FD6">
      <w:pPr>
        <w:jc w:val="both"/>
        <w:rPr>
          <w:rFonts w:ascii="Calibri" w:hAnsi="Calibri" w:cs="Calibri"/>
        </w:rPr>
      </w:pPr>
      <w:r w:rsidRPr="00A25FD6">
        <w:rPr>
          <w:rFonts w:ascii="Calibri" w:hAnsi="Calibri" w:cs="Calibri"/>
        </w:rPr>
        <w:t>dovesse prevedere oltre che al filo guida richiesto anche una fresa dedicata</w:t>
      </w:r>
    </w:p>
    <w:p w:rsidR="00A25FD6" w:rsidRPr="00A25FD6" w:rsidRDefault="00A25FD6" w:rsidP="00A25FD6">
      <w:pPr>
        <w:jc w:val="both"/>
        <w:rPr>
          <w:rFonts w:ascii="Calibri" w:hAnsi="Calibri" w:cs="Calibri"/>
        </w:rPr>
      </w:pPr>
      <w:r w:rsidRPr="00A25FD6">
        <w:rPr>
          <w:rFonts w:ascii="Calibri" w:hAnsi="Calibri" w:cs="Calibri"/>
        </w:rPr>
        <w:lastRenderedPageBreak/>
        <w:t>monouso, quest’ultima potrà essere offerta? Se sì, dovrà essere inclusa nella</w:t>
      </w:r>
    </w:p>
    <w:p w:rsidR="00A25FD6" w:rsidRPr="00A25FD6" w:rsidRDefault="00A25FD6" w:rsidP="00A25FD6">
      <w:pPr>
        <w:jc w:val="both"/>
        <w:rPr>
          <w:rFonts w:ascii="Calibri" w:hAnsi="Calibri" w:cs="Calibri"/>
        </w:rPr>
      </w:pPr>
      <w:r w:rsidRPr="00A25FD6">
        <w:rPr>
          <w:rFonts w:ascii="Calibri" w:hAnsi="Calibri" w:cs="Calibri"/>
        </w:rPr>
        <w:t>composizione dell’impianto tipo? Si riporta impianto tipo richiesto nel lotto</w:t>
      </w:r>
    </w:p>
    <w:p w:rsidR="00A25FD6" w:rsidRPr="00A25FD6" w:rsidRDefault="00A25FD6" w:rsidP="00A25FD6">
      <w:pPr>
        <w:rPr>
          <w:rFonts w:ascii="Calibri" w:hAnsi="Calibri" w:cs="Calibri"/>
        </w:rPr>
      </w:pPr>
      <w:r w:rsidRPr="00A25FD6">
        <w:rPr>
          <w:rFonts w:ascii="Calibri" w:hAnsi="Calibri" w:cs="Calibri"/>
        </w:rPr>
        <w:t>71: 2/3 BOTTONI METALLICI (a seconda del sistema), FILO AD ALTA RESISTENZA,</w:t>
      </w:r>
    </w:p>
    <w:p w:rsidR="00A25FD6" w:rsidRPr="00A25FD6" w:rsidRDefault="00A25FD6" w:rsidP="00A25FD6">
      <w:pPr>
        <w:rPr>
          <w:rFonts w:ascii="Calibri" w:hAnsi="Calibri" w:cs="Calibri"/>
        </w:rPr>
      </w:pPr>
      <w:r w:rsidRPr="00A25FD6">
        <w:rPr>
          <w:rFonts w:ascii="Calibri" w:hAnsi="Calibri" w:cs="Calibri"/>
        </w:rPr>
        <w:t>FILO GIUDA</w:t>
      </w:r>
    </w:p>
    <w:p w:rsidR="00A25FD6" w:rsidRPr="00A25FD6" w:rsidRDefault="00A25FD6" w:rsidP="00A25FD6">
      <w:pPr>
        <w:numPr>
          <w:ilvl w:val="0"/>
          <w:numId w:val="9"/>
        </w:numPr>
        <w:rPr>
          <w:rFonts w:ascii="Calibri" w:eastAsia="Times New Roman" w:hAnsi="Calibri" w:cs="Calibri"/>
        </w:rPr>
      </w:pPr>
      <w:r w:rsidRPr="00A25FD6">
        <w:rPr>
          <w:rFonts w:ascii="Calibri" w:eastAsia="Times New Roman" w:hAnsi="Calibri" w:cs="Calibri"/>
        </w:rPr>
        <w:t>In riferimento ai lotti 58 - 59 – 73, si chiede la possibilità di poter</w:t>
      </w:r>
    </w:p>
    <w:p w:rsidR="00A25FD6" w:rsidRPr="00A25FD6" w:rsidRDefault="00A25FD6" w:rsidP="00A25FD6">
      <w:pPr>
        <w:rPr>
          <w:rFonts w:ascii="Calibri" w:hAnsi="Calibri" w:cs="Calibri"/>
        </w:rPr>
      </w:pPr>
      <w:r w:rsidRPr="00A25FD6">
        <w:rPr>
          <w:rFonts w:ascii="Calibri" w:hAnsi="Calibri" w:cs="Calibri"/>
        </w:rPr>
        <w:t>offrire prodotti consumabili equivalenti corredati da centraline dedicate per</w:t>
      </w:r>
    </w:p>
    <w:p w:rsidR="00A25FD6" w:rsidRPr="00A25FD6" w:rsidRDefault="00A25FD6" w:rsidP="00A25FD6">
      <w:pPr>
        <w:rPr>
          <w:rFonts w:ascii="Calibri" w:hAnsi="Calibri" w:cs="Calibri"/>
        </w:rPr>
      </w:pPr>
      <w:r w:rsidRPr="00A25FD6">
        <w:rPr>
          <w:rFonts w:ascii="Calibri" w:hAnsi="Calibri" w:cs="Calibri"/>
        </w:rPr>
        <w:t>il corretto utilizzo al fine di poter garantire la massima partecipazione</w:t>
      </w:r>
    </w:p>
    <w:p w:rsidR="00A25FD6" w:rsidRPr="00A25FD6" w:rsidRDefault="00A25FD6" w:rsidP="00A25FD6">
      <w:pPr>
        <w:rPr>
          <w:rFonts w:ascii="Calibri" w:hAnsi="Calibri" w:cs="Calibri"/>
        </w:rPr>
      </w:pPr>
      <w:r w:rsidRPr="00A25FD6">
        <w:rPr>
          <w:rFonts w:ascii="Calibri" w:hAnsi="Calibri" w:cs="Calibri"/>
        </w:rPr>
        <w:t>trattandosi di un accordo quadro.</w:t>
      </w:r>
    </w:p>
    <w:p w:rsidR="00A25FD6" w:rsidRPr="00A25FD6" w:rsidRDefault="00A25FD6" w:rsidP="00A25FD6">
      <w:pPr>
        <w:numPr>
          <w:ilvl w:val="0"/>
          <w:numId w:val="9"/>
        </w:numPr>
        <w:rPr>
          <w:rFonts w:ascii="Calibri" w:eastAsia="Times New Roman" w:hAnsi="Calibri" w:cs="Calibri"/>
        </w:rPr>
      </w:pPr>
      <w:r w:rsidRPr="00A25FD6">
        <w:rPr>
          <w:rFonts w:ascii="Calibri" w:eastAsia="Times New Roman" w:hAnsi="Calibri" w:cs="Calibri"/>
        </w:rPr>
        <w:t>Nell’elenco della documentazione amministrativa da inserire nell’apposita</w:t>
      </w:r>
    </w:p>
    <w:p w:rsidR="00A25FD6" w:rsidRPr="00A25FD6" w:rsidRDefault="00A25FD6" w:rsidP="00A25FD6">
      <w:pPr>
        <w:rPr>
          <w:rFonts w:ascii="Calibri" w:hAnsi="Calibri" w:cs="Calibri"/>
        </w:rPr>
      </w:pPr>
      <w:r w:rsidRPr="00A25FD6">
        <w:rPr>
          <w:rFonts w:ascii="Calibri" w:hAnsi="Calibri" w:cs="Calibri"/>
        </w:rPr>
        <w:t>sezione della Piattaforma è prevista una dichiarazione privacy. Si chiede di</w:t>
      </w:r>
    </w:p>
    <w:p w:rsidR="00A25FD6" w:rsidRPr="00A25FD6" w:rsidRDefault="00A25FD6" w:rsidP="00A25FD6">
      <w:pPr>
        <w:rPr>
          <w:rFonts w:ascii="Calibri" w:hAnsi="Calibri" w:cs="Calibri"/>
        </w:rPr>
      </w:pPr>
      <w:r w:rsidRPr="00A25FD6">
        <w:rPr>
          <w:rFonts w:ascii="Calibri" w:hAnsi="Calibri" w:cs="Calibri"/>
        </w:rPr>
        <w:t>specificarne il contenuto</w:t>
      </w:r>
    </w:p>
    <w:p w:rsidR="00A25FD6" w:rsidRPr="00A25FD6" w:rsidRDefault="00A25FD6" w:rsidP="00A25FD6">
      <w:pPr>
        <w:rPr>
          <w:rFonts w:ascii="Calibri" w:hAnsi="Calibri" w:cs="Calibri"/>
        </w:rPr>
      </w:pPr>
      <w:r w:rsidRPr="00A25FD6">
        <w:rPr>
          <w:rFonts w:ascii="Calibri" w:hAnsi="Calibri" w:cs="Calibri"/>
        </w:rPr>
        <w:t>Grazie</w:t>
      </w:r>
    </w:p>
    <w:p w:rsidR="00A25FD6" w:rsidRPr="00A25FD6" w:rsidRDefault="00A25FD6" w:rsidP="00A25FD6">
      <w:pPr>
        <w:rPr>
          <w:rFonts w:ascii="Calibri" w:hAnsi="Calibri" w:cs="Calibri"/>
        </w:rPr>
      </w:pPr>
      <w:r w:rsidRPr="00A25FD6">
        <w:rPr>
          <w:rFonts w:ascii="Calibri" w:hAnsi="Calibri" w:cs="Calibri"/>
        </w:rPr>
        <w:t>Cordiali saluti</w:t>
      </w:r>
    </w:p>
    <w:p w:rsidR="00A25FD6" w:rsidRPr="00A25FD6" w:rsidRDefault="00A25FD6" w:rsidP="00A25FD6">
      <w:pPr>
        <w:rPr>
          <w:rFonts w:ascii="Calibri" w:hAnsi="Calibri" w:cs="Calibri"/>
          <w:b/>
          <w:bCs/>
        </w:rPr>
      </w:pPr>
      <w:r w:rsidRPr="00A25FD6">
        <w:rPr>
          <w:rFonts w:ascii="Calibri" w:hAnsi="Calibri" w:cs="Calibri"/>
          <w:b/>
          <w:bCs/>
        </w:rPr>
        <w:t>Risposta quesito n. 25</w:t>
      </w:r>
    </w:p>
    <w:p w:rsidR="00A25FD6" w:rsidRPr="00DE11EC" w:rsidRDefault="00A25FD6" w:rsidP="00A25FD6">
      <w:pPr>
        <w:rPr>
          <w:rFonts w:ascii="Calibri" w:hAnsi="Calibri" w:cs="Calibri"/>
          <w:b/>
          <w:bCs/>
        </w:rPr>
      </w:pPr>
      <w:r w:rsidRPr="00DE11EC">
        <w:rPr>
          <w:rFonts w:ascii="Calibri" w:hAnsi="Calibri" w:cs="Calibri"/>
          <w:b/>
          <w:bCs/>
        </w:rPr>
        <w:t>Lotto 51</w:t>
      </w:r>
    </w:p>
    <w:p w:rsidR="00A25FD6" w:rsidRPr="00DE11EC" w:rsidRDefault="00A25FD6" w:rsidP="00A25FD6">
      <w:pPr>
        <w:rPr>
          <w:rFonts w:ascii="Calibri" w:hAnsi="Calibri" w:cs="Calibri"/>
          <w:b/>
          <w:bCs/>
        </w:rPr>
      </w:pPr>
      <w:r w:rsidRPr="00DE11EC">
        <w:rPr>
          <w:rFonts w:ascii="Calibri" w:hAnsi="Calibri" w:cs="Calibri"/>
          <w:b/>
          <w:bCs/>
        </w:rPr>
        <w:t>Quesito 1: Si</w:t>
      </w:r>
    </w:p>
    <w:p w:rsidR="00A25FD6" w:rsidRPr="00DE11EC" w:rsidRDefault="00A25FD6" w:rsidP="00A25FD6">
      <w:pPr>
        <w:rPr>
          <w:rFonts w:ascii="Calibri" w:hAnsi="Calibri" w:cs="Calibri"/>
          <w:b/>
          <w:bCs/>
        </w:rPr>
      </w:pPr>
      <w:r w:rsidRPr="00DE11EC">
        <w:rPr>
          <w:rFonts w:ascii="Calibri" w:hAnsi="Calibri" w:cs="Calibri"/>
          <w:b/>
          <w:bCs/>
        </w:rPr>
        <w:t>Quesito 2 :si</w:t>
      </w:r>
    </w:p>
    <w:p w:rsidR="00A25FD6" w:rsidRPr="00DE11EC" w:rsidRDefault="00A25FD6" w:rsidP="00A25FD6">
      <w:pPr>
        <w:rPr>
          <w:rFonts w:ascii="Calibri" w:hAnsi="Calibri" w:cs="Calibri"/>
          <w:b/>
          <w:bCs/>
        </w:rPr>
      </w:pPr>
      <w:r w:rsidRPr="00DE11EC">
        <w:rPr>
          <w:rFonts w:ascii="Calibri" w:hAnsi="Calibri" w:cs="Calibri"/>
          <w:b/>
          <w:bCs/>
        </w:rPr>
        <w:t>Quesito 3:no</w:t>
      </w:r>
    </w:p>
    <w:p w:rsidR="00E73805" w:rsidRPr="00DE11EC" w:rsidRDefault="00E73805" w:rsidP="00A25FD6">
      <w:pPr>
        <w:rPr>
          <w:rFonts w:ascii="Calibri" w:hAnsi="Calibri" w:cs="Calibri"/>
          <w:b/>
          <w:bCs/>
        </w:rPr>
      </w:pPr>
    </w:p>
    <w:p w:rsidR="00E73805" w:rsidRPr="00DE11EC" w:rsidRDefault="00E73805" w:rsidP="00A25FD6">
      <w:pPr>
        <w:rPr>
          <w:rFonts w:ascii="Calibri" w:hAnsi="Calibri" w:cs="Calibri"/>
          <w:b/>
          <w:bCs/>
        </w:rPr>
      </w:pPr>
      <w:r w:rsidRPr="00DE11EC">
        <w:rPr>
          <w:rFonts w:ascii="Calibri" w:hAnsi="Calibri" w:cs="Calibri"/>
          <w:b/>
          <w:bCs/>
        </w:rPr>
        <w:t>Lotto 71:si</w:t>
      </w:r>
    </w:p>
    <w:p w:rsidR="00E73805" w:rsidRPr="00DE11EC" w:rsidRDefault="00E73805" w:rsidP="00A25FD6">
      <w:pPr>
        <w:rPr>
          <w:rFonts w:ascii="Calibri" w:hAnsi="Calibri" w:cs="Calibri"/>
          <w:b/>
          <w:bCs/>
        </w:rPr>
      </w:pPr>
    </w:p>
    <w:p w:rsidR="00E73805" w:rsidRPr="00DE11EC" w:rsidRDefault="00E73805" w:rsidP="00A25FD6">
      <w:pPr>
        <w:rPr>
          <w:rFonts w:ascii="Calibri" w:hAnsi="Calibri" w:cs="Calibri"/>
          <w:b/>
          <w:bCs/>
        </w:rPr>
      </w:pPr>
      <w:r w:rsidRPr="00DE11EC">
        <w:rPr>
          <w:rFonts w:ascii="Calibri" w:hAnsi="Calibri" w:cs="Calibri"/>
          <w:b/>
          <w:bCs/>
        </w:rPr>
        <w:t>Lotto 58-58-73: No</w:t>
      </w:r>
    </w:p>
    <w:p w:rsidR="00E73805" w:rsidRPr="00DE11EC" w:rsidRDefault="00E73805" w:rsidP="00A25FD6">
      <w:pPr>
        <w:rPr>
          <w:rFonts w:ascii="Calibri" w:hAnsi="Calibri" w:cs="Calibri"/>
          <w:b/>
          <w:bCs/>
        </w:rPr>
      </w:pPr>
    </w:p>
    <w:p w:rsidR="00A25FD6" w:rsidRPr="00A25FD6" w:rsidRDefault="00A25FD6" w:rsidP="00A25FD6">
      <w:pPr>
        <w:rPr>
          <w:rFonts w:ascii="Calibri" w:hAnsi="Calibri" w:cs="Calibri"/>
          <w:b/>
          <w:bCs/>
        </w:rPr>
      </w:pPr>
      <w:r w:rsidRPr="00A25FD6">
        <w:rPr>
          <w:rFonts w:ascii="Calibri" w:hAnsi="Calibri" w:cs="Calibri"/>
          <w:b/>
          <w:bCs/>
        </w:rPr>
        <w:t xml:space="preserve">Quesito </w:t>
      </w:r>
      <w:r w:rsidR="00E73805" w:rsidRPr="00DE11EC">
        <w:rPr>
          <w:rFonts w:ascii="Calibri" w:hAnsi="Calibri" w:cs="Calibri"/>
          <w:b/>
          <w:bCs/>
        </w:rPr>
        <w:t>amministrativo</w:t>
      </w:r>
      <w:r w:rsidRPr="00A25FD6">
        <w:rPr>
          <w:rFonts w:ascii="Calibri" w:hAnsi="Calibri" w:cs="Calibri"/>
          <w:b/>
          <w:bCs/>
        </w:rPr>
        <w:t>:L’O.E. può utilizzare un modello standard di autorizzazione al trattamento dei dati personali</w:t>
      </w:r>
    </w:p>
    <w:p w:rsidR="00A25FD6" w:rsidRPr="00DE11EC" w:rsidRDefault="00A25FD6" w:rsidP="00A25FD6">
      <w:pPr>
        <w:rPr>
          <w:rFonts w:ascii="Calibri" w:hAnsi="Calibri" w:cs="Calibri"/>
          <w:b/>
          <w:bCs/>
        </w:rPr>
      </w:pPr>
    </w:p>
    <w:p w:rsidR="00E33BA7" w:rsidRPr="00DE11EC" w:rsidRDefault="00E33BA7" w:rsidP="00A25FD6">
      <w:pPr>
        <w:rPr>
          <w:rFonts w:ascii="Calibri" w:hAnsi="Calibri" w:cs="Calibri"/>
          <w:b/>
          <w:bCs/>
        </w:rPr>
      </w:pPr>
    </w:p>
    <w:p w:rsidR="00E33BA7" w:rsidRPr="00A25FD6" w:rsidRDefault="00E33BA7" w:rsidP="00A25FD6">
      <w:pPr>
        <w:rPr>
          <w:rFonts w:ascii="Calibri" w:hAnsi="Calibri" w:cs="Calibri"/>
          <w:b/>
          <w:bCs/>
        </w:rPr>
      </w:pPr>
      <w:r w:rsidRPr="00DE11EC">
        <w:rPr>
          <w:rFonts w:ascii="Calibri" w:hAnsi="Calibri" w:cs="Calibri"/>
          <w:b/>
          <w:bCs/>
        </w:rPr>
        <w:t>Quesito n. 26</w:t>
      </w:r>
    </w:p>
    <w:p w:rsidR="00A25FD6" w:rsidRPr="00DE11EC" w:rsidRDefault="00E33BA7" w:rsidP="00F938BE">
      <w:pPr>
        <w:jc w:val="both"/>
        <w:rPr>
          <w:rFonts w:ascii="Calibri" w:hAnsi="Calibri" w:cs="Calibri"/>
        </w:rPr>
      </w:pPr>
      <w:r w:rsidRPr="00DE11EC">
        <w:rPr>
          <w:rFonts w:ascii="Calibri" w:hAnsi="Calibri" w:cs="Calibri"/>
        </w:rPr>
        <w:t>Tempi di approvvigionamento. Egregi, Il criterio “tempi di approvvigionamento” non può essere di tipologia discrezionale. Nel primo gruppo di lotti il punteggio di codesto criterio viene così distribuito: -entro 5gg 1 punto; -entro 4gg 3 punti; -entro 3gg 6 punti.Punteggio massimo attribuito 10punti. Come si ottiene il punteggio massimo? Nel secondo gruppo di lotti vi è un altro criterio di valutazione denominato “Gestione informatizzata del conto deposito” - Disponibilità di un software di gestione del conto deposito in grado di interfacciarsi con il sistema informatico aziendale. Non abbiamo nessuna informazione in merito al software utilizzato dal GOM per capire se il proprio software è in grado di interfacciarsi con il vostro. Si chiede una specifica tecnica. Saluti</w:t>
      </w:r>
    </w:p>
    <w:p w:rsidR="00E33BA7" w:rsidRPr="00DE11EC" w:rsidRDefault="00E33BA7" w:rsidP="00F938BE">
      <w:pPr>
        <w:jc w:val="both"/>
        <w:rPr>
          <w:rFonts w:ascii="Calibri" w:hAnsi="Calibri" w:cs="Calibri"/>
          <w:b/>
          <w:bCs/>
        </w:rPr>
      </w:pPr>
      <w:r w:rsidRPr="00DE11EC">
        <w:rPr>
          <w:rFonts w:ascii="Calibri" w:hAnsi="Calibri" w:cs="Calibri"/>
          <w:b/>
          <w:bCs/>
        </w:rPr>
        <w:t>Risposta quesito n. 26</w:t>
      </w:r>
    </w:p>
    <w:p w:rsidR="00E33BA7" w:rsidRPr="00DE11EC" w:rsidRDefault="00E33BA7" w:rsidP="00F938BE">
      <w:pPr>
        <w:jc w:val="both"/>
        <w:rPr>
          <w:rFonts w:ascii="Calibri" w:hAnsi="Calibri" w:cs="Calibri"/>
          <w:b/>
          <w:bCs/>
        </w:rPr>
      </w:pPr>
      <w:r w:rsidRPr="00DE11EC">
        <w:rPr>
          <w:rFonts w:ascii="Calibri" w:hAnsi="Calibri" w:cs="Calibri"/>
          <w:b/>
          <w:bCs/>
        </w:rPr>
        <w:t>Si terrà conto di chi impiega meno tempo ad effettuare reintegro e/o consegna.</w:t>
      </w:r>
    </w:p>
    <w:p w:rsidR="008B5181" w:rsidRPr="00DE11EC" w:rsidRDefault="00E33BA7" w:rsidP="00F938BE">
      <w:pPr>
        <w:jc w:val="both"/>
        <w:rPr>
          <w:rFonts w:ascii="Calibri" w:hAnsi="Calibri" w:cs="Calibri"/>
          <w:b/>
          <w:bCs/>
        </w:rPr>
      </w:pPr>
      <w:r w:rsidRPr="00DE11EC">
        <w:rPr>
          <w:rFonts w:ascii="Calibri" w:hAnsi="Calibri" w:cs="Calibri"/>
          <w:b/>
          <w:bCs/>
        </w:rPr>
        <w:t>Il sistema informatizzato attualmente in essere è Engeenering</w:t>
      </w:r>
      <w:r w:rsidR="008B5181" w:rsidRPr="00DE11EC">
        <w:rPr>
          <w:rFonts w:ascii="Calibri" w:hAnsi="Calibri" w:cs="Calibri"/>
          <w:b/>
          <w:bCs/>
        </w:rPr>
        <w:t>.</w:t>
      </w:r>
    </w:p>
    <w:p w:rsidR="008B5181" w:rsidRPr="00DE11EC" w:rsidRDefault="008B5181" w:rsidP="00F938BE">
      <w:pPr>
        <w:jc w:val="both"/>
        <w:rPr>
          <w:rFonts w:ascii="Calibri" w:hAnsi="Calibri" w:cs="Calibri"/>
          <w:b/>
          <w:bCs/>
        </w:rPr>
      </w:pPr>
    </w:p>
    <w:p w:rsidR="008B5181" w:rsidRPr="00DE11EC" w:rsidRDefault="008B5181" w:rsidP="00F938BE">
      <w:pPr>
        <w:jc w:val="both"/>
        <w:rPr>
          <w:rFonts w:ascii="Calibri" w:hAnsi="Calibri" w:cs="Calibri"/>
          <w:b/>
          <w:bCs/>
        </w:rPr>
      </w:pPr>
    </w:p>
    <w:p w:rsidR="00DE11EC" w:rsidRPr="00DE11EC" w:rsidRDefault="00DE11EC" w:rsidP="00DE11EC">
      <w:pPr>
        <w:rPr>
          <w:rFonts w:ascii="Calibri" w:hAnsi="Calibri" w:cs="Calibri"/>
          <w:b/>
          <w:bCs/>
        </w:rPr>
      </w:pPr>
      <w:r w:rsidRPr="00DE11EC">
        <w:rPr>
          <w:rFonts w:ascii="Calibri" w:hAnsi="Calibri" w:cs="Calibri"/>
          <w:b/>
          <w:bCs/>
        </w:rPr>
        <w:t>Quesito n.27</w:t>
      </w:r>
    </w:p>
    <w:p w:rsidR="00DE11EC" w:rsidRPr="00DE11EC" w:rsidRDefault="00DE11EC" w:rsidP="00DE11EC">
      <w:pPr>
        <w:jc w:val="both"/>
        <w:rPr>
          <w:rFonts w:ascii="Calibri" w:hAnsi="Calibri" w:cs="Calibri"/>
        </w:rPr>
      </w:pPr>
      <w:r w:rsidRPr="00DE11EC">
        <w:rPr>
          <w:rFonts w:ascii="Calibri" w:hAnsi="Calibri" w:cs="Calibri"/>
        </w:rPr>
        <w:t>Spett.le Ente,</w:t>
      </w:r>
    </w:p>
    <w:p w:rsidR="00DE11EC" w:rsidRPr="00DE11EC" w:rsidRDefault="00DE11EC" w:rsidP="00DE11EC">
      <w:pPr>
        <w:jc w:val="both"/>
        <w:rPr>
          <w:rFonts w:ascii="Calibri" w:hAnsi="Calibri" w:cs="Calibri"/>
        </w:rPr>
      </w:pPr>
      <w:r w:rsidRPr="00DE11EC">
        <w:rPr>
          <w:rFonts w:ascii="Calibri" w:hAnsi="Calibri" w:cs="Calibri"/>
        </w:rPr>
        <w:t>con riferimento al Punto 16 offerta tecnica del Disciplinare di gara, si</w:t>
      </w:r>
    </w:p>
    <w:p w:rsidR="00DE11EC" w:rsidRPr="00DE11EC" w:rsidRDefault="00DE11EC" w:rsidP="00DE11EC">
      <w:pPr>
        <w:jc w:val="both"/>
        <w:rPr>
          <w:rFonts w:ascii="Calibri" w:hAnsi="Calibri" w:cs="Calibri"/>
        </w:rPr>
      </w:pPr>
      <w:r w:rsidRPr="00DE11EC">
        <w:rPr>
          <w:rFonts w:ascii="Calibri" w:hAnsi="Calibri" w:cs="Calibri"/>
        </w:rPr>
        <w:t>chiede di chiarire il seguente paragrafo:</w:t>
      </w:r>
    </w:p>
    <w:p w:rsidR="00DE11EC" w:rsidRPr="00DE11EC" w:rsidRDefault="00DE11EC" w:rsidP="00DE11EC">
      <w:pPr>
        <w:jc w:val="both"/>
        <w:rPr>
          <w:rFonts w:ascii="Calibri" w:hAnsi="Calibri" w:cs="Calibri"/>
        </w:rPr>
      </w:pPr>
      <w:r w:rsidRPr="00DE11EC">
        <w:rPr>
          <w:rFonts w:ascii="Calibri" w:hAnsi="Calibri" w:cs="Calibri"/>
        </w:rPr>
        <w:t>d) “ Schede di sicurezza, ove presenti, dei prodotti offerti”.</w:t>
      </w:r>
    </w:p>
    <w:p w:rsidR="00DE11EC" w:rsidRPr="00DE11EC" w:rsidRDefault="00DE11EC" w:rsidP="00DE11EC">
      <w:pPr>
        <w:jc w:val="both"/>
        <w:rPr>
          <w:rFonts w:ascii="Calibri" w:hAnsi="Calibri" w:cs="Calibri"/>
        </w:rPr>
      </w:pPr>
      <w:r w:rsidRPr="00DE11EC">
        <w:rPr>
          <w:rFonts w:ascii="Calibri" w:hAnsi="Calibri" w:cs="Calibri"/>
        </w:rPr>
        <w:t>Essendo documenti obbligatori per i prodotti chimici o contenenti sostanze</w:t>
      </w:r>
    </w:p>
    <w:p w:rsidR="00DE11EC" w:rsidRPr="00DE11EC" w:rsidRDefault="00DE11EC" w:rsidP="00DE11EC">
      <w:pPr>
        <w:jc w:val="both"/>
        <w:rPr>
          <w:rFonts w:ascii="Calibri" w:hAnsi="Calibri" w:cs="Calibri"/>
        </w:rPr>
      </w:pPr>
      <w:r w:rsidRPr="00DE11EC">
        <w:rPr>
          <w:rFonts w:ascii="Calibri" w:hAnsi="Calibri" w:cs="Calibri"/>
        </w:rPr>
        <w:t>pericolose, si chiede conferma che non siano dovuti per i sistemi di</w:t>
      </w:r>
    </w:p>
    <w:p w:rsidR="00DE11EC" w:rsidRPr="00DE11EC" w:rsidRDefault="00DE11EC" w:rsidP="00DE11EC">
      <w:pPr>
        <w:jc w:val="both"/>
        <w:rPr>
          <w:rFonts w:ascii="Calibri" w:hAnsi="Calibri" w:cs="Calibri"/>
        </w:rPr>
      </w:pPr>
      <w:r w:rsidRPr="00DE11EC">
        <w:rPr>
          <w:rFonts w:ascii="Calibri" w:hAnsi="Calibri" w:cs="Calibri"/>
        </w:rPr>
        <w:t>osteosintesi e/o di fissazione.</w:t>
      </w:r>
    </w:p>
    <w:p w:rsidR="00DE11EC" w:rsidRPr="00DE11EC" w:rsidRDefault="00DE11EC" w:rsidP="00DE11EC">
      <w:pPr>
        <w:jc w:val="both"/>
        <w:rPr>
          <w:rFonts w:ascii="Calibri" w:hAnsi="Calibri" w:cs="Calibri"/>
        </w:rPr>
      </w:pPr>
      <w:r w:rsidRPr="00DE11EC">
        <w:rPr>
          <w:rFonts w:ascii="Calibri" w:hAnsi="Calibri" w:cs="Calibri"/>
        </w:rPr>
        <w:t>In attesa di riscontro porgiamo cordiali saluti</w:t>
      </w:r>
    </w:p>
    <w:p w:rsidR="00DE11EC" w:rsidRPr="00DE11EC" w:rsidRDefault="00DE11EC" w:rsidP="00DE11EC">
      <w:pPr>
        <w:jc w:val="both"/>
        <w:rPr>
          <w:rFonts w:ascii="Calibri" w:hAnsi="Calibri" w:cs="Calibri"/>
          <w:b/>
          <w:bCs/>
        </w:rPr>
      </w:pPr>
      <w:r w:rsidRPr="00DE11EC">
        <w:rPr>
          <w:rFonts w:ascii="Calibri" w:hAnsi="Calibri" w:cs="Calibri"/>
          <w:b/>
          <w:bCs/>
        </w:rPr>
        <w:t>Risposta Quesito n.27</w:t>
      </w:r>
    </w:p>
    <w:p w:rsidR="00DE11EC" w:rsidRPr="00DE11EC" w:rsidRDefault="00DE11EC" w:rsidP="00DE11EC">
      <w:pPr>
        <w:jc w:val="both"/>
        <w:rPr>
          <w:rFonts w:ascii="Calibri" w:hAnsi="Calibri" w:cs="Calibri"/>
        </w:rPr>
      </w:pPr>
      <w:r w:rsidRPr="00DE11EC">
        <w:rPr>
          <w:rFonts w:ascii="Calibri" w:hAnsi="Calibri" w:cs="Calibri"/>
          <w:b/>
          <w:bCs/>
        </w:rPr>
        <w:t>Gentile Operatore Economico, come si evince dalla formulazione del periodo la presenza delle schede di sicurezza è prevista esclusivamente come eventuale</w:t>
      </w:r>
      <w:r w:rsidRPr="00DE11EC">
        <w:rPr>
          <w:rFonts w:ascii="Calibri" w:hAnsi="Calibri" w:cs="Calibri"/>
        </w:rPr>
        <w:t>.</w:t>
      </w:r>
    </w:p>
    <w:p w:rsidR="00DE11EC" w:rsidRPr="00DE11EC" w:rsidRDefault="00DE11EC" w:rsidP="00DE11EC">
      <w:pPr>
        <w:jc w:val="both"/>
        <w:rPr>
          <w:rFonts w:ascii="Calibri" w:hAnsi="Calibri" w:cs="Calibri"/>
          <w:b/>
          <w:bCs/>
        </w:rPr>
      </w:pPr>
    </w:p>
    <w:p w:rsidR="00DE11EC" w:rsidRPr="00DE11EC" w:rsidRDefault="00DE11EC" w:rsidP="00DE11EC">
      <w:pPr>
        <w:rPr>
          <w:rFonts w:ascii="Calibri" w:hAnsi="Calibri" w:cs="Calibri"/>
          <w:b/>
          <w:bCs/>
        </w:rPr>
      </w:pPr>
    </w:p>
    <w:p w:rsidR="00DE11EC" w:rsidRPr="00DE11EC" w:rsidRDefault="00DE11EC" w:rsidP="00DE11EC">
      <w:pPr>
        <w:rPr>
          <w:rFonts w:ascii="Calibri" w:hAnsi="Calibri" w:cs="Calibri"/>
          <w:b/>
          <w:bCs/>
        </w:rPr>
      </w:pPr>
      <w:r w:rsidRPr="00DE11EC">
        <w:rPr>
          <w:rFonts w:ascii="Calibri" w:hAnsi="Calibri" w:cs="Calibri"/>
          <w:b/>
          <w:bCs/>
        </w:rPr>
        <w:t>Quesito n. 28 parte Amministrativa</w:t>
      </w:r>
    </w:p>
    <w:p w:rsidR="00DE11EC" w:rsidRPr="00DE11EC" w:rsidRDefault="00DE11EC" w:rsidP="00DE11EC">
      <w:pPr>
        <w:numPr>
          <w:ilvl w:val="0"/>
          <w:numId w:val="11"/>
        </w:numPr>
        <w:jc w:val="both"/>
        <w:rPr>
          <w:rFonts w:ascii="Calibri" w:eastAsia="Times New Roman" w:hAnsi="Calibri" w:cs="Calibri"/>
        </w:rPr>
      </w:pPr>
      <w:r w:rsidRPr="00DE11EC">
        <w:rPr>
          <w:rFonts w:ascii="Calibri" w:eastAsia="Times New Roman" w:hAnsi="Calibri" w:cs="Calibri"/>
        </w:rPr>
        <w:t>Si elencano a seguire le richieste di chiarimento che si intende avanzare, 1) Si chiedono i seguenti chiarimenti al fine di compilare correttamente il file “Schema offerta economica All. 6”: a) si chiede di confermare che nella tabella di dettaglio debba essere riportato unicamente “l’impianto tipo” previsto dal lotto con indicazione di un codice esemplificativo per ciascuna componente costituente. La gamma completa (di misure/tipologie) verrà dettagliata in calce all’offerta applicando sui singoli codici/prezzi la medesima percentuale di sconto derivante, per ciascuna componete del lotto, dalla quotazione dei codici esemplificativi quotati nell’impianto tipo. b) Al fine di rendere più chiara l’offerta presentata si chiede conferma che nei lotti che prevedono un impianto tipo la colonna “QUANTITA’” debba essere conpilata con il quantitativo previsto dall’ “impianto tipo” di gara per ciascuna componente (ossia as esempio 1 placca – 3 viti), corretto? Moltiplicando poi il costo totale offerto per l’intero impianto X il fabbisogno complessivo quadriennale, che verrà inidcando aggiungendo una colomma allo schema, così da ricavare il “COSTO COMPLESSIVO” offerto, si conferma? c) La colonna “PREZZO UNITARIO IVA ESCLUSA” deve essere compilata con il costo offerto per singolo codice, corretto? Inoltre verrà indicato, per i lotti che prevedono un impianto tipo, anche il costo complessivo dell’impianto.</w:t>
      </w:r>
    </w:p>
    <w:p w:rsidR="00DE11EC" w:rsidRPr="00DE11EC" w:rsidRDefault="00DE11EC" w:rsidP="00DE11EC">
      <w:pPr>
        <w:numPr>
          <w:ilvl w:val="0"/>
          <w:numId w:val="11"/>
        </w:numPr>
        <w:jc w:val="both"/>
        <w:rPr>
          <w:rFonts w:ascii="Calibri" w:eastAsia="Times New Roman" w:hAnsi="Calibri" w:cs="Calibri"/>
        </w:rPr>
      </w:pPr>
      <w:r w:rsidRPr="00DE11EC">
        <w:rPr>
          <w:rFonts w:ascii="Calibri" w:eastAsia="Times New Roman" w:hAnsi="Calibri" w:cs="Calibri"/>
        </w:rPr>
        <w:t>d) Accanto alla colonna “DENOMINAZIONE PRODOTTO OFFERTO Lotto/Sub Lotto” può essere aggiunto il CODICE articolo così da rendere l’offerta più leggibile?</w:t>
      </w:r>
    </w:p>
    <w:p w:rsidR="00DE11EC" w:rsidRPr="00DE11EC" w:rsidRDefault="00DE11EC" w:rsidP="00DE11EC">
      <w:pPr>
        <w:numPr>
          <w:ilvl w:val="0"/>
          <w:numId w:val="11"/>
        </w:numPr>
        <w:jc w:val="both"/>
        <w:rPr>
          <w:rFonts w:ascii="Calibri" w:eastAsia="Times New Roman" w:hAnsi="Calibri" w:cs="Calibri"/>
        </w:rPr>
      </w:pPr>
      <w:r w:rsidRPr="00DE11EC">
        <w:rPr>
          <w:rFonts w:ascii="Calibri" w:eastAsia="Times New Roman" w:hAnsi="Calibri" w:cs="Calibri"/>
        </w:rPr>
        <w:t>A pag. 39 del Disciplinare si legge “Sono inammissibili le offerte economiche che superino l’importo a base d’asta o che non siano formulate nel rispetto di eventuali prezzi di riferimento ANAC”. Si chiede di confermare, come da dati in nostro possesso, che per il settore oggetto dell’Appalto non siano previste tabelle ANAC da rispettare</w:t>
      </w:r>
    </w:p>
    <w:p w:rsidR="00DE11EC" w:rsidRPr="00DE11EC" w:rsidRDefault="00DE11EC" w:rsidP="00DE11EC">
      <w:pPr>
        <w:numPr>
          <w:ilvl w:val="0"/>
          <w:numId w:val="11"/>
        </w:numPr>
        <w:jc w:val="both"/>
        <w:rPr>
          <w:rFonts w:ascii="Calibri" w:eastAsia="Times New Roman" w:hAnsi="Calibri" w:cs="Calibri"/>
        </w:rPr>
      </w:pPr>
      <w:r w:rsidRPr="00DE11EC">
        <w:rPr>
          <w:rFonts w:ascii="Calibri" w:eastAsia="Times New Roman" w:hAnsi="Calibri" w:cs="Calibri"/>
        </w:rPr>
        <w:t>Si chiede di confermare che la campionatura NON è richiesta in fase di presentazione delle offerte (ossia entro il 05/12/2025).</w:t>
      </w:r>
    </w:p>
    <w:p w:rsidR="00DE11EC" w:rsidRPr="00DE11EC" w:rsidRDefault="00DE11EC" w:rsidP="00DE11EC">
      <w:pPr>
        <w:numPr>
          <w:ilvl w:val="0"/>
          <w:numId w:val="11"/>
        </w:numPr>
        <w:jc w:val="both"/>
        <w:rPr>
          <w:rFonts w:ascii="Calibri" w:eastAsia="Times New Roman" w:hAnsi="Calibri" w:cs="Calibri"/>
        </w:rPr>
      </w:pPr>
      <w:r w:rsidRPr="00DE11EC">
        <w:rPr>
          <w:rFonts w:ascii="Calibri" w:eastAsia="Times New Roman" w:hAnsi="Calibri" w:cs="Calibri"/>
        </w:rPr>
        <w:t>Il caricamento della documentazione economica nella sezione “Upload documento oscurato” è facoltativo, corretto?</w:t>
      </w:r>
    </w:p>
    <w:p w:rsidR="00DE11EC" w:rsidRPr="00DE11EC" w:rsidRDefault="00DE11EC" w:rsidP="00DE11EC">
      <w:pPr>
        <w:numPr>
          <w:ilvl w:val="0"/>
          <w:numId w:val="11"/>
        </w:numPr>
        <w:jc w:val="both"/>
        <w:rPr>
          <w:rFonts w:ascii="Calibri" w:eastAsia="Times New Roman" w:hAnsi="Calibri" w:cs="Calibri"/>
        </w:rPr>
      </w:pPr>
      <w:r w:rsidRPr="00DE11EC">
        <w:rPr>
          <w:rFonts w:ascii="Calibri" w:eastAsia="Times New Roman" w:hAnsi="Calibri" w:cs="Calibri"/>
        </w:rPr>
        <w:t>Si chiede conferma che per il presente Appalto è sufficiente la Firma Digitale delle offerte economiche, senza l’apposizione di Marca Temporale. Corretto?</w:t>
      </w:r>
    </w:p>
    <w:p w:rsidR="00DE11EC" w:rsidRPr="00DE11EC" w:rsidRDefault="00DE11EC" w:rsidP="00DE11EC">
      <w:pPr>
        <w:numPr>
          <w:ilvl w:val="0"/>
          <w:numId w:val="11"/>
        </w:numPr>
        <w:jc w:val="both"/>
        <w:rPr>
          <w:rFonts w:ascii="Calibri" w:eastAsia="Times New Roman" w:hAnsi="Calibri" w:cs="Calibri"/>
        </w:rPr>
      </w:pPr>
      <w:r w:rsidRPr="00DE11EC">
        <w:rPr>
          <w:rFonts w:ascii="Calibri" w:eastAsia="Times New Roman" w:hAnsi="Calibri" w:cs="Calibri"/>
        </w:rPr>
        <w:t>Si chiede di chiarire quale sia il punteggio di sbarramento tecnico: 40 o 42 punti? A seconda dei documenti si rintracciano entrambi i valori.</w:t>
      </w:r>
    </w:p>
    <w:p w:rsidR="00DE11EC" w:rsidRPr="00DE11EC" w:rsidRDefault="00DE11EC" w:rsidP="00DE11EC">
      <w:pPr>
        <w:numPr>
          <w:ilvl w:val="0"/>
          <w:numId w:val="11"/>
        </w:numPr>
        <w:jc w:val="both"/>
        <w:rPr>
          <w:rFonts w:ascii="Calibri" w:eastAsia="Times New Roman" w:hAnsi="Calibri" w:cs="Calibri"/>
        </w:rPr>
      </w:pPr>
      <w:r w:rsidRPr="00DE11EC">
        <w:rPr>
          <w:rFonts w:ascii="Calibri" w:eastAsia="Times New Roman" w:hAnsi="Calibri" w:cs="Calibri"/>
        </w:rPr>
        <w:t>Requisito di capacità tecnica e professionale: dati gli importi in questione risulta estremamente oneroso fornire copia delle forniture degli ultimi 10 anni al fine di dimostrare il possesso del requisito. Si chiede dunque se siano sufficienti estratti ricavabili da Sistemi di gestione interna o che anche per tale requisito sia sufficiente la presentazione dei Bilanci.</w:t>
      </w:r>
    </w:p>
    <w:p w:rsidR="00DE11EC" w:rsidRPr="00DE11EC" w:rsidRDefault="00DE11EC" w:rsidP="00DE11EC">
      <w:pPr>
        <w:numPr>
          <w:ilvl w:val="0"/>
          <w:numId w:val="11"/>
        </w:numPr>
        <w:jc w:val="both"/>
        <w:rPr>
          <w:rFonts w:ascii="Calibri" w:eastAsia="Times New Roman" w:hAnsi="Calibri" w:cs="Calibri"/>
        </w:rPr>
      </w:pPr>
      <w:r w:rsidRPr="00DE11EC">
        <w:rPr>
          <w:rFonts w:ascii="Calibri" w:eastAsia="Times New Roman" w:hAnsi="Calibri" w:cs="Calibri"/>
        </w:rPr>
        <w:t>Nell’offerta “Schema offerta economica  All. 6” vine chiesto di indicare i CIG per ciascun lotto, ma tale dato non si riscontra nei documenti di gra, si attendono chiarimenti.</w:t>
      </w:r>
    </w:p>
    <w:p w:rsidR="00DE11EC" w:rsidRPr="00DE11EC" w:rsidRDefault="00DE11EC" w:rsidP="00DE11EC">
      <w:pPr>
        <w:jc w:val="both"/>
        <w:rPr>
          <w:rFonts w:ascii="Calibri" w:hAnsi="Calibri" w:cs="Calibri"/>
          <w:b/>
          <w:bCs/>
        </w:rPr>
      </w:pPr>
      <w:r w:rsidRPr="00DE11EC">
        <w:rPr>
          <w:rFonts w:ascii="Calibri" w:hAnsi="Calibri" w:cs="Calibri"/>
          <w:b/>
          <w:bCs/>
        </w:rPr>
        <w:t>Risposta Quesito Amministrativo n.28</w:t>
      </w:r>
    </w:p>
    <w:p w:rsidR="00DE11EC" w:rsidRPr="00DE11EC" w:rsidRDefault="00DE11EC" w:rsidP="00DE11EC">
      <w:pPr>
        <w:numPr>
          <w:ilvl w:val="0"/>
          <w:numId w:val="12"/>
        </w:numPr>
        <w:jc w:val="both"/>
        <w:rPr>
          <w:rFonts w:ascii="Calibri" w:eastAsia="Times New Roman" w:hAnsi="Calibri" w:cs="Calibri"/>
          <w:b/>
          <w:bCs/>
        </w:rPr>
      </w:pPr>
      <w:r w:rsidRPr="00DE11EC">
        <w:rPr>
          <w:rFonts w:ascii="Calibri" w:eastAsia="Times New Roman" w:hAnsi="Calibri" w:cs="Calibri"/>
          <w:b/>
          <w:bCs/>
        </w:rPr>
        <w:t>Istruzioni compilazione Schema Offerta economica:</w:t>
      </w:r>
    </w:p>
    <w:p w:rsidR="00DE11EC" w:rsidRPr="00DE11EC" w:rsidRDefault="00DE11EC" w:rsidP="00DE11EC">
      <w:pPr>
        <w:jc w:val="both"/>
        <w:rPr>
          <w:rFonts w:ascii="Calibri" w:hAnsi="Calibri" w:cs="Calibri"/>
          <w:b/>
          <w:bCs/>
        </w:rPr>
      </w:pPr>
      <w:r w:rsidRPr="00DE11EC">
        <w:rPr>
          <w:rFonts w:ascii="Calibri" w:hAnsi="Calibri" w:cs="Calibri"/>
          <w:b/>
          <w:bCs/>
        </w:rPr>
        <w:t>nella colonna CND va inserito il CND;</w:t>
      </w:r>
    </w:p>
    <w:p w:rsidR="00DE11EC" w:rsidRPr="00DE11EC" w:rsidRDefault="00DE11EC" w:rsidP="00DE11EC">
      <w:pPr>
        <w:jc w:val="both"/>
        <w:rPr>
          <w:rFonts w:ascii="Calibri" w:hAnsi="Calibri" w:cs="Calibri"/>
          <w:b/>
          <w:bCs/>
          <w:spacing w:val="-2"/>
        </w:rPr>
      </w:pPr>
      <w:r w:rsidRPr="00DE11EC">
        <w:rPr>
          <w:rFonts w:ascii="Calibri" w:hAnsi="Calibri" w:cs="Calibri"/>
          <w:b/>
          <w:bCs/>
        </w:rPr>
        <w:t xml:space="preserve">nella colonna </w:t>
      </w:r>
      <w:r w:rsidRPr="00DE11EC">
        <w:rPr>
          <w:rFonts w:ascii="Calibri" w:hAnsi="Calibri" w:cs="Calibri"/>
          <w:b/>
          <w:bCs/>
          <w:spacing w:val="-2"/>
        </w:rPr>
        <w:t>DENOMINAZIONE PRODOTTO OFFERTO Lotto/Sub, Lotto va inserita la descrizione del lotto come indicata nel capitolato tecnico; pertanto, nel caso in cui il lotto sia suddiviso in sub voci andrà inserita anche la descrizione delle sub voci;</w:t>
      </w:r>
    </w:p>
    <w:p w:rsidR="00DE11EC" w:rsidRPr="00DE11EC" w:rsidRDefault="00DE11EC" w:rsidP="00DE11EC">
      <w:pPr>
        <w:jc w:val="both"/>
        <w:rPr>
          <w:rFonts w:ascii="Calibri" w:hAnsi="Calibri" w:cs="Calibri"/>
          <w:b/>
          <w:bCs/>
          <w:spacing w:val="-2"/>
        </w:rPr>
      </w:pPr>
      <w:r w:rsidRPr="00DE11EC">
        <w:rPr>
          <w:rFonts w:ascii="Calibri" w:hAnsi="Calibri" w:cs="Calibri"/>
          <w:b/>
          <w:bCs/>
          <w:spacing w:val="-2"/>
        </w:rPr>
        <w:t>Nella sezione repertorio andrà inserito il numero di repertorio:</w:t>
      </w:r>
    </w:p>
    <w:p w:rsidR="00DE11EC" w:rsidRPr="00DE11EC" w:rsidRDefault="00DE11EC" w:rsidP="00DE11EC">
      <w:pPr>
        <w:jc w:val="both"/>
        <w:rPr>
          <w:rFonts w:ascii="Calibri" w:hAnsi="Calibri" w:cs="Calibri"/>
          <w:b/>
          <w:bCs/>
          <w:spacing w:val="-2"/>
        </w:rPr>
      </w:pPr>
      <w:r w:rsidRPr="00DE11EC">
        <w:rPr>
          <w:rFonts w:ascii="Calibri" w:hAnsi="Calibri" w:cs="Calibri"/>
          <w:b/>
          <w:bCs/>
          <w:spacing w:val="-2"/>
        </w:rPr>
        <w:t>nella sezione quantità, andrà inserita la quantità offerta per i 4 anni. In caso di lotto con sottovoci per ogni sottovoce andrà inserita la quantità quadriennale offerta;</w:t>
      </w:r>
    </w:p>
    <w:p w:rsidR="00DE11EC" w:rsidRPr="00DE11EC" w:rsidRDefault="00DE11EC" w:rsidP="00DE11EC">
      <w:pPr>
        <w:jc w:val="both"/>
        <w:rPr>
          <w:rFonts w:ascii="Calibri" w:hAnsi="Calibri" w:cs="Calibri"/>
          <w:b/>
          <w:bCs/>
          <w:spacing w:val="-2"/>
        </w:rPr>
      </w:pPr>
      <w:r w:rsidRPr="00DE11EC">
        <w:rPr>
          <w:rFonts w:ascii="Calibri" w:hAnsi="Calibri" w:cs="Calibri"/>
          <w:b/>
          <w:bCs/>
          <w:spacing w:val="-2"/>
        </w:rPr>
        <w:t>nella sezione unità di misura, andrà inserita l’unità di misura es: PEZZO;</w:t>
      </w:r>
    </w:p>
    <w:p w:rsidR="00DE11EC" w:rsidRPr="00DE11EC" w:rsidRDefault="00DE11EC" w:rsidP="00DE11EC">
      <w:pPr>
        <w:jc w:val="both"/>
        <w:rPr>
          <w:rFonts w:ascii="Calibri" w:hAnsi="Calibri" w:cs="Calibri"/>
          <w:b/>
          <w:bCs/>
        </w:rPr>
      </w:pPr>
      <w:r w:rsidRPr="00DE11EC">
        <w:rPr>
          <w:rFonts w:ascii="Calibri" w:hAnsi="Calibri" w:cs="Calibri"/>
          <w:b/>
          <w:bCs/>
        </w:rPr>
        <w:t>nella sezione pezzo unitario iva esclusa, andrà inserito il valore economico riferibile alla singola unità di bene offerto, nel caso di lotto con sotto voci dovrà essere indicato il valore unitario anche per ogni singola sub voce:</w:t>
      </w:r>
    </w:p>
    <w:p w:rsidR="00DE11EC" w:rsidRPr="00DE11EC" w:rsidRDefault="00DE11EC" w:rsidP="00DE11EC">
      <w:pPr>
        <w:jc w:val="both"/>
        <w:rPr>
          <w:rFonts w:ascii="Calibri" w:hAnsi="Calibri" w:cs="Calibri"/>
          <w:b/>
          <w:bCs/>
        </w:rPr>
      </w:pPr>
      <w:r w:rsidRPr="00DE11EC">
        <w:rPr>
          <w:rFonts w:ascii="Calibri" w:hAnsi="Calibri" w:cs="Calibri"/>
          <w:b/>
          <w:bCs/>
        </w:rPr>
        <w:lastRenderedPageBreak/>
        <w:t>nell’iva,deve essere indicato il valore dell’aliquota iva applicata, nel caso di   lotto con sotto voci dovrà essere indicato il valore dell’iva anche per ogni singola sub voce;</w:t>
      </w:r>
    </w:p>
    <w:p w:rsidR="00DE11EC" w:rsidRPr="00DE11EC" w:rsidRDefault="00DE11EC" w:rsidP="00DE11EC">
      <w:pPr>
        <w:jc w:val="both"/>
        <w:rPr>
          <w:rFonts w:ascii="Calibri" w:hAnsi="Calibri" w:cs="Calibri"/>
          <w:b/>
          <w:bCs/>
        </w:rPr>
      </w:pPr>
      <w:r w:rsidRPr="00DE11EC">
        <w:rPr>
          <w:rFonts w:ascii="Calibri" w:hAnsi="Calibri" w:cs="Calibri"/>
          <w:b/>
          <w:bCs/>
        </w:rPr>
        <w:t>nella sezione costo Complessivo, andrà indicato il valore complessivo dell’offerta per la fornitura dei quattro anni (esempio: fabbisogno quadriennale X valore unitario = costo complessivo quadriennale), in caso di lotto con sub voci la medesima operazione dovrà essere ripetuta anche per le sub voci.</w:t>
      </w:r>
    </w:p>
    <w:p w:rsidR="00DE11EC" w:rsidRPr="00DE11EC" w:rsidRDefault="00DE11EC" w:rsidP="00DE11EC">
      <w:pPr>
        <w:jc w:val="both"/>
        <w:rPr>
          <w:rFonts w:ascii="Calibri" w:hAnsi="Calibri" w:cs="Calibri"/>
          <w:b/>
          <w:bCs/>
        </w:rPr>
      </w:pPr>
      <w:r w:rsidRPr="00DE11EC">
        <w:rPr>
          <w:rFonts w:ascii="Calibri" w:hAnsi="Calibri" w:cs="Calibri"/>
          <w:b/>
          <w:bCs/>
        </w:rPr>
        <w:t>nella sezioneTotale complessivo fornitura in cifre IVA esclusa, andrà inserito il valore dell’offerta quadriennale, riferibile al singolo lotto, in cifre;</w:t>
      </w:r>
    </w:p>
    <w:p w:rsidR="00DE11EC" w:rsidRPr="00DE11EC" w:rsidRDefault="00DE11EC" w:rsidP="00DE11EC">
      <w:pPr>
        <w:jc w:val="both"/>
        <w:rPr>
          <w:rFonts w:ascii="Calibri" w:hAnsi="Calibri" w:cs="Calibri"/>
          <w:b/>
          <w:bCs/>
        </w:rPr>
      </w:pPr>
      <w:r w:rsidRPr="00DE11EC">
        <w:rPr>
          <w:rFonts w:ascii="Calibri" w:hAnsi="Calibri" w:cs="Calibri"/>
          <w:b/>
          <w:bCs/>
        </w:rPr>
        <w:t>nella sezione Totale complessivo fornitura in lettere IVA esclusa, andrà inserito il valore dell’offerta quadriennale, riferibile al singolo lotto, in lettere.</w:t>
      </w:r>
    </w:p>
    <w:p w:rsidR="00DE11EC" w:rsidRPr="00DE11EC" w:rsidRDefault="00DE11EC" w:rsidP="00DE11EC">
      <w:pPr>
        <w:numPr>
          <w:ilvl w:val="0"/>
          <w:numId w:val="12"/>
        </w:numPr>
        <w:jc w:val="both"/>
        <w:rPr>
          <w:rFonts w:ascii="Calibri" w:eastAsia="Times New Roman" w:hAnsi="Calibri" w:cs="Calibri"/>
          <w:b/>
          <w:bCs/>
        </w:rPr>
      </w:pPr>
      <w:r w:rsidRPr="00DE11EC">
        <w:rPr>
          <w:rFonts w:ascii="Calibri" w:eastAsia="Times New Roman" w:hAnsi="Calibri" w:cs="Calibri"/>
          <w:b/>
          <w:bCs/>
        </w:rPr>
        <w:t>Non è necessario inserire il Codice Aericolo.</w:t>
      </w:r>
    </w:p>
    <w:p w:rsidR="00DE11EC" w:rsidRPr="00DE11EC" w:rsidRDefault="00DE11EC" w:rsidP="00DE11EC">
      <w:pPr>
        <w:numPr>
          <w:ilvl w:val="0"/>
          <w:numId w:val="12"/>
        </w:numPr>
        <w:jc w:val="both"/>
        <w:rPr>
          <w:rFonts w:ascii="Calibri" w:eastAsia="Times New Roman" w:hAnsi="Calibri" w:cs="Calibri"/>
          <w:b/>
          <w:bCs/>
        </w:rPr>
      </w:pPr>
      <w:r w:rsidRPr="00DE11EC">
        <w:rPr>
          <w:rFonts w:ascii="Calibri" w:eastAsia="Times New Roman" w:hAnsi="Calibri" w:cs="Calibri"/>
          <w:b/>
          <w:bCs/>
        </w:rPr>
        <w:t>Come si evince dal tenore letterale del periodo stesso si fa rifermento a tabelle ANAC eventuali.</w:t>
      </w:r>
    </w:p>
    <w:p w:rsidR="00DE11EC" w:rsidRPr="00DE11EC" w:rsidRDefault="00DE11EC" w:rsidP="00DE11EC">
      <w:pPr>
        <w:numPr>
          <w:ilvl w:val="0"/>
          <w:numId w:val="12"/>
        </w:numPr>
        <w:jc w:val="both"/>
        <w:rPr>
          <w:rFonts w:ascii="Calibri" w:eastAsia="Times New Roman" w:hAnsi="Calibri" w:cs="Calibri"/>
          <w:b/>
          <w:bCs/>
        </w:rPr>
      </w:pPr>
      <w:r w:rsidRPr="00DE11EC">
        <w:rPr>
          <w:rFonts w:ascii="Calibri" w:eastAsia="Times New Roman" w:hAnsi="Calibri" w:cs="Calibri"/>
          <w:b/>
          <w:bCs/>
        </w:rPr>
        <w:t>Si rimanda al punto 17 del Disciplinare di gara</w:t>
      </w:r>
    </w:p>
    <w:p w:rsidR="00DE11EC" w:rsidRPr="00DE11EC" w:rsidRDefault="00DE11EC" w:rsidP="00DE11EC">
      <w:pPr>
        <w:numPr>
          <w:ilvl w:val="0"/>
          <w:numId w:val="12"/>
        </w:numPr>
        <w:jc w:val="both"/>
        <w:rPr>
          <w:rFonts w:ascii="Calibri" w:eastAsia="Times New Roman" w:hAnsi="Calibri" w:cs="Calibri"/>
          <w:b/>
          <w:bCs/>
        </w:rPr>
      </w:pPr>
      <w:r w:rsidRPr="00DE11EC">
        <w:rPr>
          <w:rFonts w:ascii="Calibri" w:eastAsia="Times New Roman" w:hAnsi="Calibri" w:cs="Calibri"/>
          <w:b/>
          <w:bCs/>
        </w:rPr>
        <w:t>Nella sezione “Upload documento oscurato” deve essere caricata esclusivamente la documentazione oscurata che non potrà essere oggetto di valutazione.</w:t>
      </w:r>
    </w:p>
    <w:p w:rsidR="00DE11EC" w:rsidRPr="00DE11EC" w:rsidRDefault="00DE11EC" w:rsidP="00DE11EC">
      <w:pPr>
        <w:numPr>
          <w:ilvl w:val="0"/>
          <w:numId w:val="12"/>
        </w:numPr>
        <w:jc w:val="both"/>
        <w:rPr>
          <w:rFonts w:ascii="Calibri" w:eastAsia="Times New Roman" w:hAnsi="Calibri" w:cs="Calibri"/>
          <w:b/>
          <w:bCs/>
        </w:rPr>
      </w:pPr>
      <w:r w:rsidRPr="00DE11EC">
        <w:rPr>
          <w:rFonts w:ascii="Calibri" w:eastAsia="Times New Roman" w:hAnsi="Calibri" w:cs="Calibri"/>
          <w:b/>
          <w:bCs/>
        </w:rPr>
        <w:t>L’apposizione della marca temporale non è richiesta in nessuno degli atti di gara e potrebbe creare problemi nell’ apertura del file rendendoli illeggibili.</w:t>
      </w:r>
    </w:p>
    <w:p w:rsidR="00DE11EC" w:rsidRPr="00DE11EC" w:rsidRDefault="00DE11EC" w:rsidP="00DE11EC">
      <w:pPr>
        <w:numPr>
          <w:ilvl w:val="0"/>
          <w:numId w:val="12"/>
        </w:numPr>
        <w:jc w:val="both"/>
        <w:rPr>
          <w:rFonts w:ascii="Calibri" w:eastAsia="Times New Roman" w:hAnsi="Calibri" w:cs="Calibri"/>
          <w:b/>
          <w:bCs/>
        </w:rPr>
      </w:pPr>
      <w:r w:rsidRPr="00DE11EC">
        <w:rPr>
          <w:rFonts w:ascii="Calibri" w:eastAsia="Times New Roman" w:hAnsi="Calibri" w:cs="Calibri"/>
          <w:b/>
          <w:bCs/>
        </w:rPr>
        <w:t>Il punteggio di sbarramento è 42/70;</w:t>
      </w:r>
    </w:p>
    <w:p w:rsidR="00DE11EC" w:rsidRPr="00DE11EC" w:rsidRDefault="00DE11EC" w:rsidP="00DE11EC">
      <w:pPr>
        <w:numPr>
          <w:ilvl w:val="0"/>
          <w:numId w:val="12"/>
        </w:numPr>
        <w:jc w:val="both"/>
        <w:rPr>
          <w:rFonts w:ascii="Calibri" w:eastAsia="Times New Roman" w:hAnsi="Calibri" w:cs="Calibri"/>
          <w:b/>
          <w:bCs/>
        </w:rPr>
      </w:pPr>
      <w:r w:rsidRPr="00DE11EC">
        <w:rPr>
          <w:rFonts w:ascii="Calibri" w:eastAsia="Times New Roman" w:hAnsi="Calibri" w:cs="Calibri"/>
          <w:b/>
          <w:bCs/>
        </w:rPr>
        <w:t xml:space="preserve">Nella fase di valutazione della documentazione amministrativa il requisito viene valutato in via preliminare dalla Stazione Appaltante basandosi sulle dichiarazioni rese dall’ Operato Economico nel DGUE o in dichiarazioni allegate al DGUE ex. Art. 45 e 47 </w:t>
      </w:r>
      <w:r w:rsidRPr="00DE11EC">
        <w:rPr>
          <w:rFonts w:ascii="Calibri" w:eastAsia="Times New Roman" w:hAnsi="Calibri" w:cs="Calibri"/>
          <w:b/>
          <w:bCs/>
          <w:color w:val="0A0A0A"/>
          <w:shd w:val="clear" w:color="auto" w:fill="FFFFFF"/>
        </w:rPr>
        <w:t xml:space="preserve">D.P.R. 445 del 2000, la documentazione attestante le referenze, così come specificatamente indicata nel disciplinare di gara, in caso di aggiudicazione verrà inserita nell’ FVOE. </w:t>
      </w:r>
    </w:p>
    <w:p w:rsidR="00DE11EC" w:rsidRPr="00DE11EC" w:rsidRDefault="00DE11EC" w:rsidP="00DE11EC">
      <w:pPr>
        <w:numPr>
          <w:ilvl w:val="0"/>
          <w:numId w:val="12"/>
        </w:numPr>
        <w:jc w:val="both"/>
        <w:rPr>
          <w:rFonts w:ascii="Calibri" w:eastAsia="Times New Roman" w:hAnsi="Calibri" w:cs="Calibri"/>
          <w:b/>
          <w:bCs/>
        </w:rPr>
      </w:pPr>
      <w:r w:rsidRPr="00DE11EC">
        <w:rPr>
          <w:rFonts w:ascii="Calibri" w:eastAsia="Times New Roman" w:hAnsi="Calibri" w:cs="Calibri"/>
          <w:b/>
          <w:bCs/>
        </w:rPr>
        <w:t>I cig sono rinvenibili in piattaforma tenuto conto che vengono assegnati ad ogni lotto una volta compiute le operazioni di pubblicazione della procedura di gara in piattaforma.</w:t>
      </w:r>
    </w:p>
    <w:p w:rsidR="00DE11EC" w:rsidRPr="00DE11EC" w:rsidRDefault="00DE11EC" w:rsidP="00DE11EC">
      <w:pPr>
        <w:rPr>
          <w:rFonts w:ascii="Calibri" w:hAnsi="Calibri" w:cs="Calibri"/>
          <w:b/>
          <w:bCs/>
        </w:rPr>
      </w:pPr>
    </w:p>
    <w:p w:rsidR="00DE11EC" w:rsidRPr="00DE11EC" w:rsidRDefault="00DE11EC" w:rsidP="00DE11EC">
      <w:pPr>
        <w:rPr>
          <w:rFonts w:ascii="Calibri" w:hAnsi="Calibri" w:cs="Calibri"/>
          <w:b/>
          <w:bCs/>
        </w:rPr>
      </w:pPr>
    </w:p>
    <w:p w:rsidR="00E33BA7" w:rsidRPr="00DE11EC" w:rsidRDefault="00E33BA7" w:rsidP="008B5181">
      <w:pPr>
        <w:jc w:val="both"/>
        <w:rPr>
          <w:rFonts w:ascii="Calibri" w:hAnsi="Calibri" w:cs="Calibri"/>
        </w:rPr>
      </w:pPr>
    </w:p>
    <w:sectPr w:rsidR="00E33BA7" w:rsidRPr="00DE11EC" w:rsidSect="00AB080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43A"/>
    <w:multiLevelType w:val="hybridMultilevel"/>
    <w:tmpl w:val="96BC203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F275BA"/>
    <w:multiLevelType w:val="hybridMultilevel"/>
    <w:tmpl w:val="65DC0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1170B8F"/>
    <w:multiLevelType w:val="hybridMultilevel"/>
    <w:tmpl w:val="5B9E32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9971A10"/>
    <w:multiLevelType w:val="hybridMultilevel"/>
    <w:tmpl w:val="76E6F028"/>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4">
    <w:nsid w:val="43B12667"/>
    <w:multiLevelType w:val="hybridMultilevel"/>
    <w:tmpl w:val="65DC0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3D465D5"/>
    <w:multiLevelType w:val="hybridMultilevel"/>
    <w:tmpl w:val="B5CCF4B0"/>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27C2611"/>
    <w:multiLevelType w:val="hybridMultilevel"/>
    <w:tmpl w:val="17F42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B9D639F"/>
    <w:multiLevelType w:val="hybridMultilevel"/>
    <w:tmpl w:val="1662FC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65D0245D"/>
    <w:multiLevelType w:val="hybridMultilevel"/>
    <w:tmpl w:val="592E9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9DC5B06"/>
    <w:multiLevelType w:val="hybridMultilevel"/>
    <w:tmpl w:val="00B8D408"/>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EC00330"/>
    <w:multiLevelType w:val="hybridMultilevel"/>
    <w:tmpl w:val="734802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7E236975"/>
    <w:multiLevelType w:val="hybridMultilevel"/>
    <w:tmpl w:val="14F430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1"/>
  </w:num>
  <w:num w:numId="5">
    <w:abstractNumId w:val="9"/>
  </w:num>
  <w:num w:numId="6">
    <w:abstractNumId w:val="6"/>
  </w:num>
  <w:num w:numId="7">
    <w:abstractNumId w:val="8"/>
  </w:num>
  <w:num w:numId="8">
    <w:abstractNumId w:val="5"/>
  </w:num>
  <w:num w:numId="9">
    <w:abstractNumId w:val="7"/>
  </w:num>
  <w:num w:numId="10">
    <w:abstractNumId w:val="0"/>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rsids>
    <w:rsidRoot w:val="00B83DD2"/>
    <w:rsid w:val="000A2FFD"/>
    <w:rsid w:val="002B6F6B"/>
    <w:rsid w:val="0038747F"/>
    <w:rsid w:val="00443641"/>
    <w:rsid w:val="004F7181"/>
    <w:rsid w:val="00573B48"/>
    <w:rsid w:val="00713CD0"/>
    <w:rsid w:val="00751265"/>
    <w:rsid w:val="00790E47"/>
    <w:rsid w:val="00797098"/>
    <w:rsid w:val="008B5181"/>
    <w:rsid w:val="009B121A"/>
    <w:rsid w:val="00A25FD6"/>
    <w:rsid w:val="00AB080E"/>
    <w:rsid w:val="00AC5E4E"/>
    <w:rsid w:val="00B83DD2"/>
    <w:rsid w:val="00D032B9"/>
    <w:rsid w:val="00D94B99"/>
    <w:rsid w:val="00DE11EC"/>
    <w:rsid w:val="00E33BA7"/>
    <w:rsid w:val="00E73805"/>
    <w:rsid w:val="00F938BE"/>
    <w:rsid w:val="00FC5C6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747F"/>
    <w:pPr>
      <w:spacing w:after="0" w:line="240" w:lineRule="auto"/>
    </w:pPr>
    <w:rPr>
      <w:rFonts w:ascii="Aptos" w:eastAsia="Aptos" w:hAnsi="Aptos" w:cs="Aptos"/>
    </w:rPr>
  </w:style>
  <w:style w:type="paragraph" w:styleId="Titolo1">
    <w:name w:val="heading 1"/>
    <w:basedOn w:val="Normale"/>
    <w:next w:val="Normale"/>
    <w:link w:val="Titolo1Carattere"/>
    <w:uiPriority w:val="9"/>
    <w:qFormat/>
    <w:rsid w:val="00B83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3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3DD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3DD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3DD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3DD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3DD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3DD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3DD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3DD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3DD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3DD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3DD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3DD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3D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3D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3D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3D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3DD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3D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3D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3D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3D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3DD2"/>
    <w:rPr>
      <w:i/>
      <w:iCs/>
      <w:color w:val="404040" w:themeColor="text1" w:themeTint="BF"/>
    </w:rPr>
  </w:style>
  <w:style w:type="paragraph" w:styleId="Paragrafoelenco">
    <w:name w:val="List Paragraph"/>
    <w:basedOn w:val="Normale"/>
    <w:uiPriority w:val="34"/>
    <w:qFormat/>
    <w:rsid w:val="00B83DD2"/>
    <w:pPr>
      <w:ind w:left="720"/>
      <w:contextualSpacing/>
    </w:pPr>
  </w:style>
  <w:style w:type="character" w:styleId="Enfasiintensa">
    <w:name w:val="Intense Emphasis"/>
    <w:basedOn w:val="Carpredefinitoparagrafo"/>
    <w:uiPriority w:val="21"/>
    <w:qFormat/>
    <w:rsid w:val="00B83DD2"/>
    <w:rPr>
      <w:i/>
      <w:iCs/>
      <w:color w:val="0F4761" w:themeColor="accent1" w:themeShade="BF"/>
    </w:rPr>
  </w:style>
  <w:style w:type="paragraph" w:styleId="Citazioneintensa">
    <w:name w:val="Intense Quote"/>
    <w:basedOn w:val="Normale"/>
    <w:next w:val="Normale"/>
    <w:link w:val="CitazioneintensaCarattere"/>
    <w:uiPriority w:val="30"/>
    <w:qFormat/>
    <w:rsid w:val="00B83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3DD2"/>
    <w:rPr>
      <w:i/>
      <w:iCs/>
      <w:color w:val="0F4761" w:themeColor="accent1" w:themeShade="BF"/>
    </w:rPr>
  </w:style>
  <w:style w:type="character" w:styleId="Riferimentointenso">
    <w:name w:val="Intense Reference"/>
    <w:basedOn w:val="Carpredefinitoparagrafo"/>
    <w:uiPriority w:val="32"/>
    <w:qFormat/>
    <w:rsid w:val="00B83DD2"/>
    <w:rPr>
      <w:b/>
      <w:bCs/>
      <w:smallCaps/>
      <w:color w:val="0F4761" w:themeColor="accent1" w:themeShade="BF"/>
      <w:spacing w:val="5"/>
    </w:rPr>
  </w:style>
  <w:style w:type="paragraph" w:styleId="Testofumetto">
    <w:name w:val="Balloon Text"/>
    <w:basedOn w:val="Normale"/>
    <w:link w:val="TestofumettoCarattere"/>
    <w:uiPriority w:val="99"/>
    <w:semiHidden/>
    <w:unhideWhenUsed/>
    <w:rsid w:val="00FC5C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5C65"/>
    <w:rPr>
      <w:rFonts w:ascii="Tahoma" w:eastAsia="Aptos"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5377</Words>
  <Characters>30651</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Cocola</dc:creator>
  <cp:lastModifiedBy>francesca.parlongo</cp:lastModifiedBy>
  <cp:revision>2</cp:revision>
  <dcterms:created xsi:type="dcterms:W3CDTF">2026-02-16T15:38:00Z</dcterms:created>
  <dcterms:modified xsi:type="dcterms:W3CDTF">2026-02-16T15:38:00Z</dcterms:modified>
</cp:coreProperties>
</file>